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Pr="008039C6"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8039C6"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785B58C2" w:rsidR="008039C6" w:rsidRPr="00303880" w:rsidRDefault="00A36171" w:rsidP="008039C6">
            <w:pPr>
              <w:widowControl/>
              <w:jc w:val="left"/>
              <w:rPr>
                <w:rFonts w:ascii="ＭＳ 明朝" w:hAnsi="ＭＳ 明朝" w:cs="ＭＳ Ｐゴシック"/>
                <w:kern w:val="0"/>
                <w:sz w:val="22"/>
                <w:szCs w:val="22"/>
              </w:rPr>
            </w:pPr>
            <w:r w:rsidRPr="00A36171">
              <w:rPr>
                <w:rFonts w:ascii="ＭＳ 明朝" w:hAnsi="ＭＳ 明朝" w:cs="ＭＳ Ｐゴシック" w:hint="eastAsia"/>
                <w:kern w:val="0"/>
                <w:sz w:val="22"/>
                <w:szCs w:val="22"/>
              </w:rPr>
              <w:t>アスファルト防水作業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51B79BA5" w14:textId="77777777" w:rsidR="008039C6" w:rsidRPr="001747AD" w:rsidRDefault="008039C6" w:rsidP="008039C6">
            <w:pPr>
              <w:widowControl/>
              <w:jc w:val="left"/>
              <w:rPr>
                <w:rFonts w:ascii="ＭＳ 明朝" w:hAnsi="ＭＳ 明朝" w:cs="ＭＳ Ｐゴシック"/>
                <w:kern w:val="0"/>
                <w:sz w:val="22"/>
                <w:szCs w:val="22"/>
              </w:rPr>
            </w:pPr>
            <w:r w:rsidRPr="001747AD">
              <w:rPr>
                <w:rFonts w:ascii="ＭＳ 明朝" w:hAnsi="ＭＳ 明朝" w:cs="ＭＳ Ｐゴシック" w:hint="eastAsia"/>
                <w:kern w:val="0"/>
                <w:sz w:val="22"/>
                <w:szCs w:val="22"/>
              </w:rPr>
              <w:t>・足場</w:t>
            </w:r>
          </w:p>
          <w:p w14:paraId="230B5F66" w14:textId="0BDADBF7" w:rsidR="008039C6" w:rsidRPr="00303880" w:rsidRDefault="008039C6" w:rsidP="008039C6">
            <w:pPr>
              <w:widowControl/>
              <w:jc w:val="left"/>
              <w:rPr>
                <w:rFonts w:ascii="ＭＳ 明朝" w:hAnsi="ＭＳ 明朝" w:cs="ＭＳ Ｐゴシック"/>
                <w:kern w:val="0"/>
                <w:sz w:val="22"/>
                <w:szCs w:val="22"/>
              </w:rPr>
            </w:pPr>
            <w:r w:rsidRPr="001747AD">
              <w:rPr>
                <w:rFonts w:ascii="ＭＳ 明朝" w:hAnsi="ＭＳ 明朝" w:cs="ＭＳ Ｐゴシック" w:hint="eastAsia"/>
                <w:kern w:val="0"/>
                <w:sz w:val="22"/>
                <w:szCs w:val="22"/>
              </w:rPr>
              <w:t>・クレーン　・リフト</w:t>
            </w:r>
          </w:p>
        </w:tc>
      </w:tr>
      <w:tr w:rsidR="008039C6"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8039C6" w:rsidRPr="00303880" w:rsidRDefault="008039C6" w:rsidP="008039C6">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66355018" w14:textId="77777777" w:rsidR="008039C6" w:rsidRPr="00DC31EF" w:rsidRDefault="008039C6" w:rsidP="008039C6">
            <w:pPr>
              <w:widowControl/>
              <w:jc w:val="left"/>
              <w:rPr>
                <w:rFonts w:ascii="ＭＳ 明朝" w:hAnsi="ＭＳ 明朝" w:cs="ＭＳ Ｐゴシック"/>
                <w:kern w:val="0"/>
                <w:sz w:val="22"/>
                <w:szCs w:val="22"/>
              </w:rPr>
            </w:pPr>
            <w:r w:rsidRPr="00DC31EF">
              <w:rPr>
                <w:rFonts w:ascii="ＭＳ 明朝" w:hAnsi="ＭＳ 明朝" w:cs="ＭＳ Ｐゴシック" w:hint="eastAsia"/>
                <w:kern w:val="0"/>
                <w:sz w:val="22"/>
                <w:szCs w:val="22"/>
              </w:rPr>
              <w:t>・溶解釜　・オイルバーナー　・ホース　・燃料タンク　・タンク台　・電源コード、ドラム</w:t>
            </w:r>
          </w:p>
          <w:p w14:paraId="702576FA" w14:textId="264E9FDB" w:rsidR="008039C6" w:rsidRPr="00303880" w:rsidRDefault="008039C6" w:rsidP="008039C6">
            <w:pPr>
              <w:widowControl/>
              <w:jc w:val="left"/>
              <w:rPr>
                <w:rFonts w:ascii="ＭＳ 明朝" w:hAnsi="ＭＳ 明朝" w:cs="ＭＳ Ｐゴシック"/>
                <w:kern w:val="0"/>
                <w:sz w:val="22"/>
                <w:szCs w:val="22"/>
              </w:rPr>
            </w:pPr>
            <w:r w:rsidRPr="00DC31EF">
              <w:rPr>
                <w:rFonts w:ascii="ＭＳ 明朝" w:hAnsi="ＭＳ 明朝" w:cs="ＭＳ Ｐゴシック" w:hint="eastAsia"/>
                <w:kern w:val="0"/>
                <w:sz w:val="22"/>
                <w:szCs w:val="22"/>
              </w:rPr>
              <w:t>・温度計　・はけ　　　・運搬用バケツ</w:t>
            </w:r>
          </w:p>
        </w:tc>
      </w:tr>
      <w:tr w:rsidR="008039C6"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8039C6" w:rsidRPr="00303880" w:rsidRDefault="008039C6" w:rsidP="008039C6">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157670E" w14:textId="77777777" w:rsidR="008039C6" w:rsidRPr="00BC69FE" w:rsidRDefault="008039C6" w:rsidP="008039C6">
            <w:pPr>
              <w:pStyle w:val="a9"/>
              <w:spacing w:line="280" w:lineRule="exact"/>
              <w:ind w:leftChars="0" w:left="0"/>
              <w:rPr>
                <w:color w:val="auto"/>
                <w:sz w:val="22"/>
                <w:szCs w:val="22"/>
              </w:rPr>
            </w:pPr>
            <w:r w:rsidRPr="00BC69FE">
              <w:rPr>
                <w:rFonts w:hint="eastAsia"/>
                <w:color w:val="auto"/>
                <w:sz w:val="22"/>
                <w:szCs w:val="22"/>
              </w:rPr>
              <w:t>・安全帽　・安全靴　・安全帯　・防塵マスク（防毒マスク）</w:t>
            </w:r>
          </w:p>
          <w:p w14:paraId="280E08F0" w14:textId="01195D68" w:rsidR="008039C6" w:rsidRPr="00303880" w:rsidRDefault="008039C6" w:rsidP="008039C6">
            <w:pPr>
              <w:pStyle w:val="a9"/>
              <w:spacing w:line="280" w:lineRule="exact"/>
              <w:ind w:leftChars="0" w:left="0"/>
              <w:rPr>
                <w:color w:val="auto"/>
                <w:sz w:val="22"/>
                <w:szCs w:val="22"/>
              </w:rPr>
            </w:pPr>
            <w:r w:rsidRPr="00BC69FE">
              <w:rPr>
                <w:rFonts w:hint="eastAsia"/>
                <w:color w:val="auto"/>
                <w:sz w:val="22"/>
                <w:szCs w:val="22"/>
              </w:rPr>
              <w:t>・ゴム手袋</w:t>
            </w:r>
            <w:r>
              <w:rPr>
                <w:rFonts w:hint="eastAsia"/>
                <w:color w:val="auto"/>
                <w:sz w:val="22"/>
                <w:szCs w:val="22"/>
              </w:rPr>
              <w:t xml:space="preserve">　</w:t>
            </w:r>
            <w:r w:rsidRPr="00BC69FE">
              <w:rPr>
                <w:rFonts w:hint="eastAsia"/>
                <w:color w:val="auto"/>
                <w:sz w:val="22"/>
                <w:szCs w:val="22"/>
              </w:rPr>
              <w:t>・消火器</w:t>
            </w:r>
          </w:p>
        </w:tc>
      </w:tr>
      <w:tr w:rsidR="008039C6"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8039C6" w:rsidRPr="00303880" w:rsidRDefault="008039C6" w:rsidP="008039C6">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6B82306F" w:rsidR="008039C6" w:rsidRPr="00303880" w:rsidRDefault="008039C6" w:rsidP="008039C6">
            <w:pPr>
              <w:pStyle w:val="a9"/>
              <w:spacing w:line="280" w:lineRule="exact"/>
              <w:ind w:leftChars="0" w:left="0"/>
              <w:rPr>
                <w:color w:val="auto"/>
                <w:sz w:val="22"/>
                <w:szCs w:val="22"/>
              </w:rPr>
            </w:pPr>
          </w:p>
        </w:tc>
      </w:tr>
      <w:tr w:rsidR="008039C6"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8039C6" w:rsidRPr="00303880" w:rsidRDefault="008039C6" w:rsidP="008039C6">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4520FFAD" w14:textId="77777777" w:rsidR="008039C6" w:rsidRPr="00FF69BD" w:rsidRDefault="008039C6" w:rsidP="008039C6">
            <w:pPr>
              <w:widowControl/>
              <w:jc w:val="left"/>
              <w:rPr>
                <w:rFonts w:ascii="ＭＳ 明朝" w:hAnsi="ＭＳ 明朝" w:cs="ＭＳ Ｐゴシック"/>
                <w:kern w:val="0"/>
                <w:sz w:val="22"/>
                <w:szCs w:val="22"/>
              </w:rPr>
            </w:pPr>
            <w:r w:rsidRPr="00FF69BD">
              <w:rPr>
                <w:rFonts w:ascii="ＭＳ 明朝" w:hAnsi="ＭＳ 明朝" w:cs="ＭＳ Ｐゴシック" w:hint="eastAsia"/>
                <w:kern w:val="0"/>
                <w:sz w:val="22"/>
                <w:szCs w:val="22"/>
              </w:rPr>
              <w:t>・職長、安全衛生責任者：</w:t>
            </w:r>
          </w:p>
          <w:p w14:paraId="1DFD5FBA" w14:textId="77777777" w:rsidR="008039C6" w:rsidRPr="00FF69BD" w:rsidRDefault="008039C6" w:rsidP="008039C6">
            <w:pPr>
              <w:widowControl/>
              <w:jc w:val="left"/>
              <w:rPr>
                <w:rFonts w:ascii="ＭＳ 明朝" w:hAnsi="ＭＳ 明朝" w:cs="ＭＳ Ｐゴシック"/>
                <w:kern w:val="0"/>
                <w:sz w:val="22"/>
                <w:szCs w:val="22"/>
              </w:rPr>
            </w:pPr>
            <w:r w:rsidRPr="00FF69BD">
              <w:rPr>
                <w:rFonts w:ascii="ＭＳ 明朝" w:hAnsi="ＭＳ 明朝" w:cs="ＭＳ Ｐゴシック" w:hint="eastAsia"/>
                <w:kern w:val="0"/>
                <w:sz w:val="22"/>
                <w:szCs w:val="22"/>
              </w:rPr>
              <w:t>・玉掛け技能修了者：</w:t>
            </w:r>
          </w:p>
          <w:p w14:paraId="1C4E1347" w14:textId="77777777" w:rsidR="008039C6" w:rsidRPr="00FF69BD" w:rsidRDefault="008039C6" w:rsidP="008039C6">
            <w:pPr>
              <w:widowControl/>
              <w:jc w:val="left"/>
              <w:rPr>
                <w:rFonts w:ascii="ＭＳ 明朝" w:hAnsi="ＭＳ 明朝" w:cs="ＭＳ Ｐゴシック"/>
                <w:kern w:val="0"/>
                <w:sz w:val="22"/>
                <w:szCs w:val="22"/>
              </w:rPr>
            </w:pPr>
            <w:r w:rsidRPr="00FF69BD">
              <w:rPr>
                <w:rFonts w:ascii="ＭＳ 明朝" w:hAnsi="ＭＳ 明朝" w:cs="ＭＳ Ｐゴシック" w:hint="eastAsia"/>
                <w:kern w:val="0"/>
                <w:sz w:val="22"/>
                <w:szCs w:val="22"/>
              </w:rPr>
              <w:t>・玉掛け特別教育修了者：</w:t>
            </w:r>
          </w:p>
          <w:p w14:paraId="7A4640D0" w14:textId="77777777" w:rsidR="008039C6" w:rsidRPr="00FF69BD" w:rsidRDefault="008039C6" w:rsidP="008039C6">
            <w:pPr>
              <w:widowControl/>
              <w:jc w:val="left"/>
              <w:rPr>
                <w:rFonts w:ascii="ＭＳ 明朝" w:hAnsi="ＭＳ 明朝" w:cs="ＭＳ Ｐゴシック"/>
                <w:kern w:val="0"/>
                <w:sz w:val="22"/>
                <w:szCs w:val="22"/>
              </w:rPr>
            </w:pPr>
            <w:r w:rsidRPr="00FF69BD">
              <w:rPr>
                <w:rFonts w:ascii="ＭＳ 明朝" w:hAnsi="ＭＳ 明朝" w:cs="ＭＳ Ｐゴシック" w:hint="eastAsia"/>
                <w:kern w:val="0"/>
                <w:sz w:val="22"/>
                <w:szCs w:val="22"/>
              </w:rPr>
              <w:t>・建設用リフト運転特別教育修了者：</w:t>
            </w:r>
          </w:p>
          <w:p w14:paraId="47FFBBCF" w14:textId="74316A57" w:rsidR="008039C6" w:rsidRPr="00303880" w:rsidRDefault="008039C6" w:rsidP="008039C6">
            <w:pPr>
              <w:widowControl/>
              <w:jc w:val="left"/>
              <w:rPr>
                <w:rFonts w:ascii="ＭＳ 明朝" w:hAnsi="ＭＳ 明朝" w:cs="ＭＳ Ｐゴシック"/>
                <w:kern w:val="0"/>
                <w:sz w:val="22"/>
                <w:szCs w:val="22"/>
              </w:rPr>
            </w:pPr>
            <w:r w:rsidRPr="00FF69BD">
              <w:rPr>
                <w:rFonts w:ascii="ＭＳ 明朝" w:hAnsi="ＭＳ 明朝" w:cs="ＭＳ Ｐゴシック" w:hint="eastAsia"/>
                <w:kern w:val="0"/>
                <w:sz w:val="22"/>
                <w:szCs w:val="22"/>
              </w:rPr>
              <w:t>・有機溶剤作業主任者：</w:t>
            </w:r>
          </w:p>
        </w:tc>
      </w:tr>
      <w:tr w:rsidR="008039C6"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8039C6" w:rsidRPr="00303880" w:rsidRDefault="008039C6" w:rsidP="008039C6">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8039C6" w:rsidRPr="00303880" w:rsidRDefault="008039C6" w:rsidP="008039C6">
            <w:pPr>
              <w:widowControl/>
              <w:jc w:val="left"/>
              <w:rPr>
                <w:rFonts w:ascii="ＭＳ 明朝" w:hAnsi="ＭＳ 明朝" w:cs="ＭＳ Ｐゴシック"/>
                <w:kern w:val="0"/>
                <w:sz w:val="22"/>
                <w:szCs w:val="22"/>
              </w:rPr>
            </w:pPr>
          </w:p>
        </w:tc>
      </w:tr>
      <w:tr w:rsidR="008039C6"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8039C6" w:rsidRPr="00303880" w:rsidRDefault="008039C6" w:rsidP="008039C6">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8039C6" w:rsidRPr="00303880" w:rsidRDefault="008039C6" w:rsidP="008039C6">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8039C6" w:rsidRPr="00303880" w:rsidRDefault="008039C6" w:rsidP="008039C6">
            <w:pPr>
              <w:widowControl/>
              <w:rPr>
                <w:rFonts w:ascii="ＭＳ 明朝" w:hAnsi="ＭＳ 明朝" w:cs="ＭＳ Ｐゴシック"/>
                <w:kern w:val="0"/>
                <w:sz w:val="22"/>
                <w:szCs w:val="22"/>
              </w:rPr>
            </w:pPr>
          </w:p>
        </w:tc>
      </w:tr>
      <w:tr w:rsidR="008039C6"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8039C6" w:rsidRPr="00303880" w:rsidRDefault="008039C6" w:rsidP="008039C6">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8039C6" w:rsidRPr="00303880" w:rsidRDefault="008039C6" w:rsidP="008039C6">
            <w:pPr>
              <w:widowControl/>
              <w:jc w:val="left"/>
              <w:rPr>
                <w:rFonts w:ascii="ＭＳ 明朝" w:hAnsi="ＭＳ 明朝" w:cs="ＭＳ Ｐゴシック"/>
                <w:kern w:val="0"/>
                <w:sz w:val="22"/>
                <w:szCs w:val="22"/>
              </w:rPr>
            </w:pPr>
          </w:p>
        </w:tc>
      </w:tr>
      <w:tr w:rsidR="008039C6"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8039C6" w:rsidRPr="00303880" w:rsidRDefault="008039C6" w:rsidP="008039C6">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8039C6" w:rsidRPr="00303880" w:rsidRDefault="008039C6" w:rsidP="008039C6">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8039C6" w:rsidRPr="00303880" w:rsidRDefault="008039C6" w:rsidP="008039C6">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9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1731A2">
        <w:trPr>
          <w:trHeight w:val="283"/>
        </w:trPr>
        <w:tc>
          <w:tcPr>
            <w:tcW w:w="426" w:type="dxa"/>
            <w:vAlign w:val="center"/>
          </w:tcPr>
          <w:p w14:paraId="3C438F5A"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433814C1"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4DA1575A"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1731A2">
        <w:trPr>
          <w:trHeight w:val="283"/>
        </w:trPr>
        <w:tc>
          <w:tcPr>
            <w:tcW w:w="426" w:type="dxa"/>
            <w:shd w:val="clear" w:color="auto" w:fill="E6E6E6"/>
            <w:vAlign w:val="center"/>
          </w:tcPr>
          <w:p w14:paraId="180FCD3C"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1731A2">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1731A2">
        <w:trPr>
          <w:trHeight w:val="283"/>
        </w:trPr>
        <w:tc>
          <w:tcPr>
            <w:tcW w:w="426" w:type="dxa"/>
            <w:shd w:val="clear" w:color="auto" w:fill="E6E6E6"/>
            <w:vAlign w:val="center"/>
          </w:tcPr>
          <w:p w14:paraId="0F48F2C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1731A2">
        <w:trPr>
          <w:trHeight w:val="283"/>
        </w:trPr>
        <w:tc>
          <w:tcPr>
            <w:tcW w:w="426" w:type="dxa"/>
            <w:shd w:val="clear" w:color="auto" w:fill="E6E6E6"/>
            <w:vAlign w:val="center"/>
          </w:tcPr>
          <w:p w14:paraId="41AD7781"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1731A2">
        <w:trPr>
          <w:trHeight w:val="283"/>
        </w:trPr>
        <w:tc>
          <w:tcPr>
            <w:tcW w:w="426" w:type="dxa"/>
            <w:shd w:val="clear" w:color="auto" w:fill="E6E6E6"/>
            <w:vAlign w:val="center"/>
          </w:tcPr>
          <w:p w14:paraId="76EF383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1731A2">
        <w:trPr>
          <w:trHeight w:val="283"/>
        </w:trPr>
        <w:tc>
          <w:tcPr>
            <w:tcW w:w="426" w:type="dxa"/>
            <w:shd w:val="clear" w:color="auto" w:fill="E6E6E6"/>
            <w:vAlign w:val="center"/>
          </w:tcPr>
          <w:p w14:paraId="725C3D00"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07C1767E"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B0281D" w:rsidRPr="0025308D" w14:paraId="27867C4F" w14:textId="77777777" w:rsidTr="003D54F9">
        <w:trPr>
          <w:cantSplit/>
          <w:trHeight w:val="167"/>
        </w:trPr>
        <w:tc>
          <w:tcPr>
            <w:tcW w:w="2255" w:type="dxa"/>
            <w:vMerge w:val="restart"/>
          </w:tcPr>
          <w:p w14:paraId="591E5B21" w14:textId="760F1A22"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１　準備</w:t>
            </w:r>
          </w:p>
        </w:tc>
        <w:tc>
          <w:tcPr>
            <w:tcW w:w="3685" w:type="dxa"/>
            <w:tcBorders>
              <w:bottom w:val="single" w:sz="4" w:space="0" w:color="auto"/>
            </w:tcBorders>
          </w:tcPr>
          <w:p w14:paraId="7C9AEAB5" w14:textId="3C6A6E28" w:rsidR="00B0281D" w:rsidRPr="003D54F9" w:rsidRDefault="00B0281D" w:rsidP="003D54F9">
            <w:pPr>
              <w:ind w:left="100" w:hanging="100"/>
              <w:rPr>
                <w:rFonts w:ascii="ＭＳ 明朝" w:hAnsi="ＭＳ 明朝"/>
                <w:szCs w:val="21"/>
              </w:rPr>
            </w:pPr>
            <w:r w:rsidRPr="003D54F9">
              <w:rPr>
                <w:rFonts w:ascii="ＭＳ 明朝" w:hAnsi="ＭＳ 明朝" w:hint="eastAsia"/>
                <w:szCs w:val="21"/>
              </w:rPr>
              <w:t>１）入場前ミーティング等</w:t>
            </w:r>
          </w:p>
        </w:tc>
        <w:tc>
          <w:tcPr>
            <w:tcW w:w="3680" w:type="dxa"/>
            <w:tcBorders>
              <w:bottom w:val="single" w:sz="4" w:space="0" w:color="auto"/>
            </w:tcBorders>
          </w:tcPr>
          <w:p w14:paraId="5E2B2D45" w14:textId="76D6BEE2" w:rsidR="00B0281D" w:rsidRPr="003D54F9" w:rsidRDefault="00B0281D" w:rsidP="003D54F9">
            <w:pPr>
              <w:ind w:left="100" w:hanging="100"/>
              <w:rPr>
                <w:rFonts w:ascii="ＭＳ 明朝" w:hAnsi="ＭＳ 明朝"/>
                <w:szCs w:val="21"/>
              </w:rPr>
            </w:pPr>
          </w:p>
        </w:tc>
        <w:tc>
          <w:tcPr>
            <w:tcW w:w="454" w:type="dxa"/>
            <w:vMerge w:val="restart"/>
          </w:tcPr>
          <w:p w14:paraId="3974924C" w14:textId="3E6DBD7F" w:rsidR="00B0281D" w:rsidRPr="003D54F9" w:rsidRDefault="00B0281D" w:rsidP="003D54F9">
            <w:pPr>
              <w:ind w:left="210" w:hangingChars="100" w:hanging="210"/>
              <w:rPr>
                <w:rFonts w:ascii="ＭＳ 明朝" w:hAnsi="ＭＳ 明朝"/>
                <w:szCs w:val="21"/>
              </w:rPr>
            </w:pPr>
          </w:p>
        </w:tc>
        <w:tc>
          <w:tcPr>
            <w:tcW w:w="454" w:type="dxa"/>
            <w:vMerge w:val="restart"/>
          </w:tcPr>
          <w:p w14:paraId="481D4C78" w14:textId="2CE8DDA7" w:rsidR="00B0281D" w:rsidRPr="003D54F9" w:rsidRDefault="00B0281D" w:rsidP="003D54F9">
            <w:pPr>
              <w:ind w:left="210" w:hangingChars="100" w:hanging="210"/>
              <w:rPr>
                <w:rFonts w:ascii="ＭＳ 明朝" w:hAnsi="ＭＳ 明朝"/>
                <w:szCs w:val="21"/>
              </w:rPr>
            </w:pPr>
          </w:p>
        </w:tc>
        <w:tc>
          <w:tcPr>
            <w:tcW w:w="454" w:type="dxa"/>
            <w:vMerge w:val="restart"/>
          </w:tcPr>
          <w:p w14:paraId="270B6FC9" w14:textId="4AC3F09D" w:rsidR="00B0281D" w:rsidRPr="003D54F9" w:rsidRDefault="00B0281D" w:rsidP="003D54F9">
            <w:pPr>
              <w:ind w:left="210" w:hangingChars="100" w:hanging="210"/>
              <w:rPr>
                <w:rFonts w:ascii="ＭＳ 明朝" w:hAnsi="ＭＳ 明朝"/>
                <w:szCs w:val="21"/>
              </w:rPr>
            </w:pPr>
          </w:p>
        </w:tc>
        <w:tc>
          <w:tcPr>
            <w:tcW w:w="454" w:type="dxa"/>
            <w:vMerge w:val="restart"/>
          </w:tcPr>
          <w:p w14:paraId="7CCC43D6" w14:textId="0057246C" w:rsidR="00B0281D" w:rsidRPr="003D54F9" w:rsidRDefault="00B0281D" w:rsidP="003D54F9">
            <w:pPr>
              <w:ind w:left="210" w:hangingChars="100" w:hanging="210"/>
              <w:jc w:val="center"/>
              <w:rPr>
                <w:rFonts w:ascii="ＭＳ 明朝" w:hAnsi="ＭＳ 明朝"/>
                <w:szCs w:val="21"/>
              </w:rPr>
            </w:pPr>
          </w:p>
        </w:tc>
        <w:tc>
          <w:tcPr>
            <w:tcW w:w="3969" w:type="dxa"/>
            <w:tcBorders>
              <w:bottom w:val="single" w:sz="4" w:space="0" w:color="auto"/>
            </w:tcBorders>
          </w:tcPr>
          <w:p w14:paraId="4353766F" w14:textId="0AEBA11F" w:rsidR="00B0281D" w:rsidRPr="003D54F9" w:rsidRDefault="00B0281D" w:rsidP="00B0281D">
            <w:pPr>
              <w:ind w:left="210" w:hangingChars="100" w:hanging="210"/>
              <w:rPr>
                <w:rFonts w:ascii="ＭＳ 明朝" w:hAnsi="ＭＳ 明朝"/>
                <w:szCs w:val="21"/>
              </w:rPr>
            </w:pPr>
          </w:p>
        </w:tc>
        <w:tc>
          <w:tcPr>
            <w:tcW w:w="1474" w:type="dxa"/>
            <w:tcBorders>
              <w:bottom w:val="single" w:sz="4" w:space="0" w:color="auto"/>
            </w:tcBorders>
            <w:vAlign w:val="center"/>
          </w:tcPr>
          <w:p w14:paraId="73F34661" w14:textId="10FD85AA" w:rsidR="00B0281D" w:rsidRPr="003D54F9" w:rsidRDefault="00B0281D" w:rsidP="003D54F9">
            <w:pPr>
              <w:ind w:left="210" w:hangingChars="100" w:hanging="210"/>
              <w:jc w:val="center"/>
              <w:rPr>
                <w:rFonts w:ascii="ＭＳ 明朝" w:hAnsi="ＭＳ 明朝"/>
                <w:szCs w:val="21"/>
              </w:rPr>
            </w:pPr>
          </w:p>
        </w:tc>
        <w:tc>
          <w:tcPr>
            <w:tcW w:w="455" w:type="dxa"/>
            <w:vMerge w:val="restart"/>
          </w:tcPr>
          <w:p w14:paraId="56DFF112" w14:textId="77777777" w:rsidR="00B0281D" w:rsidRPr="00380272" w:rsidRDefault="00B0281D" w:rsidP="003D54F9">
            <w:pPr>
              <w:ind w:left="210" w:hangingChars="100" w:hanging="210"/>
              <w:rPr>
                <w:rFonts w:ascii="ＭＳ 明朝" w:hAnsi="ＭＳ 明朝"/>
                <w:szCs w:val="21"/>
              </w:rPr>
            </w:pPr>
          </w:p>
        </w:tc>
        <w:tc>
          <w:tcPr>
            <w:tcW w:w="455" w:type="dxa"/>
            <w:vMerge w:val="restart"/>
          </w:tcPr>
          <w:p w14:paraId="683026DD" w14:textId="77777777" w:rsidR="00B0281D" w:rsidRPr="00380272" w:rsidRDefault="00B0281D" w:rsidP="003D54F9">
            <w:pPr>
              <w:ind w:left="210" w:hangingChars="100" w:hanging="210"/>
              <w:rPr>
                <w:rFonts w:ascii="ＭＳ 明朝" w:hAnsi="ＭＳ 明朝"/>
                <w:szCs w:val="21"/>
              </w:rPr>
            </w:pPr>
          </w:p>
        </w:tc>
        <w:tc>
          <w:tcPr>
            <w:tcW w:w="455" w:type="dxa"/>
            <w:vMerge w:val="restart"/>
          </w:tcPr>
          <w:p w14:paraId="1A4FD8A2" w14:textId="77777777" w:rsidR="00B0281D" w:rsidRPr="00380272" w:rsidRDefault="00B0281D" w:rsidP="003D54F9">
            <w:pPr>
              <w:ind w:left="210" w:hangingChars="100" w:hanging="210"/>
              <w:rPr>
                <w:rFonts w:ascii="ＭＳ 明朝" w:hAnsi="ＭＳ 明朝"/>
                <w:szCs w:val="21"/>
              </w:rPr>
            </w:pPr>
          </w:p>
        </w:tc>
        <w:tc>
          <w:tcPr>
            <w:tcW w:w="455" w:type="dxa"/>
            <w:vMerge w:val="restart"/>
          </w:tcPr>
          <w:p w14:paraId="04368B5B" w14:textId="77777777" w:rsidR="00B0281D" w:rsidRPr="00380272" w:rsidRDefault="00B0281D" w:rsidP="003D54F9">
            <w:pPr>
              <w:ind w:left="210" w:hangingChars="100" w:hanging="210"/>
              <w:rPr>
                <w:rFonts w:ascii="ＭＳ 明朝" w:hAnsi="ＭＳ 明朝"/>
                <w:szCs w:val="21"/>
              </w:rPr>
            </w:pPr>
          </w:p>
        </w:tc>
        <w:tc>
          <w:tcPr>
            <w:tcW w:w="3685" w:type="dxa"/>
            <w:vMerge w:val="restart"/>
          </w:tcPr>
          <w:p w14:paraId="0071E4A5" w14:textId="2460B7D8" w:rsidR="00B0281D" w:rsidRDefault="00B0281D" w:rsidP="003D54F9">
            <w:pPr>
              <w:rPr>
                <w:rFonts w:ascii="ＭＳ 明朝" w:hAnsi="ＭＳ 明朝"/>
                <w:sz w:val="20"/>
                <w:szCs w:val="28"/>
              </w:rPr>
            </w:pPr>
            <w:r w:rsidRPr="009F71FA">
              <w:rPr>
                <w:rFonts w:ascii="ＭＳ 明朝" w:hAnsi="ＭＳ 明朝" w:hint="eastAsia"/>
                <w:sz w:val="20"/>
                <w:szCs w:val="28"/>
              </w:rPr>
              <w:t>朝礼の参加　作業手順の確認　KY活動</w:t>
            </w:r>
          </w:p>
          <w:p w14:paraId="2C5D4697" w14:textId="138E93E5" w:rsidR="00B0281D" w:rsidRDefault="00B0281D" w:rsidP="003D54F9">
            <w:pPr>
              <w:rPr>
                <w:rFonts w:ascii="ＭＳ 明朝" w:hAnsi="ＭＳ 明朝"/>
                <w:sz w:val="20"/>
                <w:szCs w:val="22"/>
              </w:rPr>
            </w:pPr>
            <w:r>
              <w:rPr>
                <w:rFonts w:ascii="ＭＳ 明朝" w:hAnsi="ＭＳ 明朝" w:hint="eastAsia"/>
                <w:noProof/>
                <w:sz w:val="20"/>
                <w:szCs w:val="28"/>
              </w:rPr>
              <mc:AlternateContent>
                <mc:Choice Requires="wps">
                  <w:drawing>
                    <wp:anchor distT="0" distB="0" distL="114300" distR="114300" simplePos="0" relativeHeight="251731968" behindDoc="0" locked="0" layoutInCell="1" allowOverlap="1" wp14:anchorId="164720FE" wp14:editId="5FD70EF9">
                      <wp:simplePos x="0" y="0"/>
                      <wp:positionH relativeFrom="column">
                        <wp:posOffset>-1801</wp:posOffset>
                      </wp:positionH>
                      <wp:positionV relativeFrom="paragraph">
                        <wp:posOffset>151086</wp:posOffset>
                      </wp:positionV>
                      <wp:extent cx="1952625" cy="180975"/>
                      <wp:effectExtent l="0" t="0" r="9525" b="9525"/>
                      <wp:wrapNone/>
                      <wp:docPr id="139746337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889F" w14:textId="77777777" w:rsidR="00B0281D" w:rsidRPr="00B436DC" w:rsidRDefault="00B0281D" w:rsidP="00B436DC">
                                  <w:pPr>
                                    <w:spacing w:line="200" w:lineRule="exact"/>
                                    <w:ind w:left="160" w:hangingChars="100" w:hanging="160"/>
                                    <w:rPr>
                                      <w:sz w:val="16"/>
                                      <w:szCs w:val="20"/>
                                    </w:rPr>
                                  </w:pPr>
                                  <w:r w:rsidRPr="00B436DC">
                                    <w:rPr>
                                      <w:rFonts w:ascii="Times New Roman" w:hAnsi="Times New Roman" w:hint="eastAsia"/>
                                      <w:sz w:val="16"/>
                                      <w:szCs w:val="20"/>
                                    </w:rPr>
                                    <w:t>・作業手順の確認・決定事項の周知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720FE" id="_x0000_t202" coordsize="21600,21600" o:spt="202" path="m,l,21600r21600,l21600,xe">
                      <v:stroke joinstyle="miter"/>
                      <v:path gradientshapeok="t" o:connecttype="rect"/>
                    </v:shapetype>
                    <v:shape id="テキスト ボックス 1" o:spid="_x0000_s1026" type="#_x0000_t202" style="position:absolute;left:0;text-align:left;margin-left:-.15pt;margin-top:11.9pt;width:153.7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" filled="f" stroked="f">
                      <v:textbox inset="0,0,0,0">
                        <w:txbxContent>
                          <w:p w14:paraId="6090889F" w14:textId="77777777" w:rsidR="00B0281D" w:rsidRPr="00B436DC" w:rsidRDefault="00B0281D" w:rsidP="00B436DC">
                            <w:pPr>
                              <w:spacing w:line="200" w:lineRule="exact"/>
                              <w:ind w:left="160" w:hangingChars="100" w:hanging="160"/>
                              <w:rPr>
                                <w:sz w:val="16"/>
                                <w:szCs w:val="20"/>
                              </w:rPr>
                            </w:pPr>
                            <w:r w:rsidRPr="00B436DC">
                              <w:rPr>
                                <w:rFonts w:ascii="Times New Roman" w:hAnsi="Times New Roman" w:hint="eastAsia"/>
                                <w:sz w:val="16"/>
                                <w:szCs w:val="20"/>
                              </w:rPr>
                              <w:t>・作業手順の確認・決定事項の周知</w:t>
                            </w:r>
                          </w:p>
                        </w:txbxContent>
                      </v:textbox>
                    </v:shape>
                  </w:pict>
                </mc:Fallback>
              </mc:AlternateContent>
            </w:r>
          </w:p>
          <w:p w14:paraId="13DEC4BF" w14:textId="77777777" w:rsidR="00B0281D" w:rsidRDefault="00B0281D" w:rsidP="003D54F9">
            <w:pPr>
              <w:rPr>
                <w:rFonts w:ascii="ＭＳ 明朝" w:hAnsi="ＭＳ 明朝"/>
                <w:sz w:val="20"/>
                <w:szCs w:val="22"/>
              </w:rPr>
            </w:pPr>
          </w:p>
          <w:p w14:paraId="1169CEA0" w14:textId="77777777" w:rsidR="00B0281D" w:rsidRPr="009F685D" w:rsidRDefault="00B0281D" w:rsidP="003D54F9">
            <w:pPr>
              <w:rPr>
                <w:rFonts w:ascii="ＭＳ 明朝" w:hAnsi="ＭＳ 明朝"/>
                <w:sz w:val="20"/>
                <w:szCs w:val="22"/>
              </w:rPr>
            </w:pPr>
            <w:r>
              <w:rPr>
                <w:rFonts w:ascii="ＭＳ 明朝" w:hAnsi="ＭＳ 明朝"/>
                <w:noProof/>
                <w:sz w:val="22"/>
                <w:szCs w:val="28"/>
              </w:rPr>
              <w:drawing>
                <wp:inline distT="0" distB="0" distL="0" distR="0" wp14:anchorId="2CB3D98F" wp14:editId="0AAE1513">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23287ED8" w14:textId="77777777" w:rsidR="00B0281D" w:rsidRDefault="00B0281D" w:rsidP="003D54F9">
            <w:pPr>
              <w:rPr>
                <w:rFonts w:ascii="ＭＳ 明朝" w:hAnsi="ＭＳ 明朝"/>
                <w:sz w:val="22"/>
                <w:szCs w:val="28"/>
              </w:rPr>
            </w:pPr>
          </w:p>
          <w:p w14:paraId="6396F4D4" w14:textId="77777777" w:rsidR="00B0281D" w:rsidRPr="00655C71" w:rsidRDefault="00B0281D" w:rsidP="003D54F9">
            <w:pPr>
              <w:rPr>
                <w:sz w:val="16"/>
                <w:szCs w:val="20"/>
              </w:rPr>
            </w:pPr>
            <w:r w:rsidRPr="00655C71">
              <w:rPr>
                <w:rFonts w:ascii="Times New Roman" w:hAnsi="Times New Roman" w:hint="eastAsia"/>
                <w:sz w:val="16"/>
                <w:szCs w:val="20"/>
              </w:rPr>
              <w:t>・現地で行う</w:t>
            </w:r>
          </w:p>
          <w:p w14:paraId="313B4EBB" w14:textId="77777777" w:rsidR="00B0281D" w:rsidRPr="00655C71" w:rsidRDefault="00B0281D" w:rsidP="003D54F9">
            <w:pPr>
              <w:ind w:firstLineChars="100" w:firstLine="160"/>
              <w:rPr>
                <w:sz w:val="16"/>
                <w:szCs w:val="20"/>
              </w:rPr>
            </w:pPr>
            <w:r w:rsidRPr="00655C71">
              <w:rPr>
                <w:rFonts w:ascii="Times New Roman" w:hAnsi="Times New Roman" w:hint="eastAsia"/>
                <w:sz w:val="16"/>
                <w:szCs w:val="20"/>
              </w:rPr>
              <w:t>予想される危険　→　対策</w:t>
            </w:r>
          </w:p>
          <w:p w14:paraId="3B8CE6FE" w14:textId="4B4838B2" w:rsidR="00B0281D" w:rsidRPr="00742927" w:rsidRDefault="00B0281D" w:rsidP="003D54F9">
            <w:pPr>
              <w:rPr>
                <w:rFonts w:ascii="ＭＳ 明朝" w:hAnsi="ＭＳ 明朝"/>
                <w:sz w:val="20"/>
                <w:szCs w:val="22"/>
              </w:rPr>
            </w:pPr>
            <w:r>
              <w:rPr>
                <w:noProof/>
              </w:rPr>
              <w:drawing>
                <wp:inline distT="0" distB="0" distL="0" distR="0" wp14:anchorId="536B3060" wp14:editId="522BAEBC">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B0281D" w:rsidRPr="0025308D" w14:paraId="263D27A9" w14:textId="77777777" w:rsidTr="003D54F9">
        <w:trPr>
          <w:cantSplit/>
          <w:trHeight w:val="167"/>
        </w:trPr>
        <w:tc>
          <w:tcPr>
            <w:tcW w:w="2255" w:type="dxa"/>
            <w:vMerge/>
          </w:tcPr>
          <w:p w14:paraId="1B00BAA3" w14:textId="77777777" w:rsidR="00B0281D" w:rsidRPr="003D54F9" w:rsidRDefault="00B0281D" w:rsidP="003D54F9">
            <w:pPr>
              <w:ind w:left="100" w:hanging="100"/>
              <w:rPr>
                <w:rFonts w:ascii="ＭＳ 明朝" w:hAnsi="ＭＳ 明朝"/>
                <w:szCs w:val="21"/>
              </w:rPr>
            </w:pPr>
          </w:p>
        </w:tc>
        <w:tc>
          <w:tcPr>
            <w:tcW w:w="3685" w:type="dxa"/>
            <w:vMerge w:val="restart"/>
          </w:tcPr>
          <w:p w14:paraId="0604BF95" w14:textId="5A10CC45" w:rsidR="00B0281D" w:rsidRPr="003D54F9" w:rsidRDefault="00B0281D" w:rsidP="003D54F9">
            <w:pPr>
              <w:ind w:left="420" w:hangingChars="200" w:hanging="420"/>
              <w:rPr>
                <w:rFonts w:ascii="ＭＳ 明朝" w:hAnsi="ＭＳ 明朝"/>
                <w:szCs w:val="21"/>
              </w:rPr>
            </w:pPr>
            <w:r w:rsidRPr="003D54F9">
              <w:rPr>
                <w:rFonts w:ascii="ＭＳ 明朝" w:hAnsi="ＭＳ 明朝" w:hint="eastAsia"/>
                <w:szCs w:val="21"/>
              </w:rPr>
              <w:t>・新規入場者の教育</w:t>
            </w:r>
          </w:p>
        </w:tc>
        <w:tc>
          <w:tcPr>
            <w:tcW w:w="3680" w:type="dxa"/>
            <w:tcBorders>
              <w:bottom w:val="single" w:sz="4" w:space="0" w:color="auto"/>
            </w:tcBorders>
          </w:tcPr>
          <w:p w14:paraId="7F366BBA" w14:textId="7F479601"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・現場状況の未知による不安全行動</w:t>
            </w:r>
            <w:r>
              <w:rPr>
                <w:rFonts w:ascii="ＭＳ 明朝" w:hAnsi="ＭＳ 明朝" w:hint="eastAsia"/>
                <w:szCs w:val="21"/>
              </w:rPr>
              <w:t>、</w:t>
            </w:r>
            <w:r w:rsidRPr="003D54F9">
              <w:rPr>
                <w:rFonts w:ascii="ＭＳ 明朝" w:hAnsi="ＭＳ 明朝" w:hint="eastAsia"/>
                <w:szCs w:val="21"/>
              </w:rPr>
              <w:t>作業所ルール未確認による災害</w:t>
            </w:r>
          </w:p>
        </w:tc>
        <w:tc>
          <w:tcPr>
            <w:tcW w:w="454" w:type="dxa"/>
            <w:vMerge/>
          </w:tcPr>
          <w:p w14:paraId="65CFAC0A" w14:textId="56D8CDE3" w:rsidR="00B0281D" w:rsidRPr="003D54F9" w:rsidRDefault="00B0281D" w:rsidP="003D54F9">
            <w:pPr>
              <w:ind w:left="210" w:hangingChars="100" w:hanging="210"/>
              <w:rPr>
                <w:rFonts w:ascii="ＭＳ 明朝" w:hAnsi="ＭＳ 明朝"/>
                <w:szCs w:val="21"/>
              </w:rPr>
            </w:pPr>
          </w:p>
        </w:tc>
        <w:tc>
          <w:tcPr>
            <w:tcW w:w="454" w:type="dxa"/>
            <w:vMerge/>
          </w:tcPr>
          <w:p w14:paraId="6B07E401" w14:textId="1C76D59C" w:rsidR="00B0281D" w:rsidRPr="003D54F9" w:rsidRDefault="00B0281D" w:rsidP="003D54F9">
            <w:pPr>
              <w:ind w:left="210" w:hangingChars="100" w:hanging="210"/>
              <w:rPr>
                <w:rFonts w:ascii="ＭＳ 明朝" w:hAnsi="ＭＳ 明朝"/>
                <w:szCs w:val="21"/>
              </w:rPr>
            </w:pPr>
          </w:p>
        </w:tc>
        <w:tc>
          <w:tcPr>
            <w:tcW w:w="454" w:type="dxa"/>
            <w:vMerge/>
          </w:tcPr>
          <w:p w14:paraId="28C2FB8B" w14:textId="0F3233C6" w:rsidR="00B0281D" w:rsidRPr="003D54F9" w:rsidRDefault="00B0281D" w:rsidP="003D54F9">
            <w:pPr>
              <w:ind w:left="210" w:hangingChars="100" w:hanging="210"/>
              <w:rPr>
                <w:rFonts w:ascii="ＭＳ 明朝" w:hAnsi="ＭＳ 明朝"/>
                <w:szCs w:val="21"/>
              </w:rPr>
            </w:pPr>
          </w:p>
        </w:tc>
        <w:tc>
          <w:tcPr>
            <w:tcW w:w="454" w:type="dxa"/>
            <w:vMerge/>
          </w:tcPr>
          <w:p w14:paraId="5B38BCAA" w14:textId="50901E38" w:rsidR="00B0281D" w:rsidRPr="003D54F9" w:rsidRDefault="00B0281D" w:rsidP="003D54F9">
            <w:pPr>
              <w:ind w:left="210" w:hangingChars="100" w:hanging="210"/>
              <w:jc w:val="center"/>
              <w:rPr>
                <w:rFonts w:ascii="ＭＳ 明朝" w:hAnsi="ＭＳ 明朝"/>
                <w:szCs w:val="21"/>
              </w:rPr>
            </w:pPr>
          </w:p>
        </w:tc>
        <w:tc>
          <w:tcPr>
            <w:tcW w:w="3969" w:type="dxa"/>
            <w:tcBorders>
              <w:bottom w:val="single" w:sz="4" w:space="0" w:color="auto"/>
            </w:tcBorders>
          </w:tcPr>
          <w:p w14:paraId="2AAAB64D" w14:textId="1DC9825B"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・作業所危険エリア、元請会社、作業所のルールを確実に教育する</w:t>
            </w:r>
          </w:p>
        </w:tc>
        <w:tc>
          <w:tcPr>
            <w:tcW w:w="1474" w:type="dxa"/>
            <w:tcBorders>
              <w:bottom w:val="single" w:sz="4" w:space="0" w:color="auto"/>
            </w:tcBorders>
            <w:vAlign w:val="center"/>
          </w:tcPr>
          <w:p w14:paraId="72207B11" w14:textId="6273DD62" w:rsidR="00B0281D" w:rsidRPr="003D54F9" w:rsidRDefault="00B0281D" w:rsidP="003D54F9">
            <w:pPr>
              <w:ind w:left="100" w:hanging="100"/>
              <w:jc w:val="center"/>
              <w:rPr>
                <w:rFonts w:ascii="ＭＳ 明朝" w:hAnsi="ＭＳ 明朝"/>
                <w:szCs w:val="21"/>
              </w:rPr>
            </w:pPr>
            <w:r w:rsidRPr="003D54F9">
              <w:rPr>
                <w:rFonts w:ascii="ＭＳ 明朝" w:hAnsi="ＭＳ 明朝" w:hint="eastAsia"/>
                <w:szCs w:val="21"/>
              </w:rPr>
              <w:t>職　長</w:t>
            </w:r>
          </w:p>
        </w:tc>
        <w:tc>
          <w:tcPr>
            <w:tcW w:w="455" w:type="dxa"/>
            <w:vMerge/>
          </w:tcPr>
          <w:p w14:paraId="631E25DF" w14:textId="77777777" w:rsidR="00B0281D" w:rsidRPr="00380272" w:rsidRDefault="00B0281D" w:rsidP="003D54F9">
            <w:pPr>
              <w:ind w:left="210" w:hangingChars="100" w:hanging="210"/>
              <w:rPr>
                <w:rFonts w:ascii="ＭＳ 明朝" w:hAnsi="ＭＳ 明朝"/>
                <w:szCs w:val="21"/>
              </w:rPr>
            </w:pPr>
          </w:p>
        </w:tc>
        <w:tc>
          <w:tcPr>
            <w:tcW w:w="455" w:type="dxa"/>
            <w:vMerge/>
          </w:tcPr>
          <w:p w14:paraId="169FCF08" w14:textId="77777777" w:rsidR="00B0281D" w:rsidRPr="00380272" w:rsidRDefault="00B0281D" w:rsidP="003D54F9">
            <w:pPr>
              <w:ind w:left="210" w:hangingChars="100" w:hanging="210"/>
              <w:rPr>
                <w:rFonts w:ascii="ＭＳ 明朝" w:hAnsi="ＭＳ 明朝"/>
                <w:szCs w:val="21"/>
              </w:rPr>
            </w:pPr>
          </w:p>
        </w:tc>
        <w:tc>
          <w:tcPr>
            <w:tcW w:w="455" w:type="dxa"/>
            <w:vMerge/>
          </w:tcPr>
          <w:p w14:paraId="0BD6126B" w14:textId="77777777" w:rsidR="00B0281D" w:rsidRPr="00380272" w:rsidRDefault="00B0281D" w:rsidP="003D54F9">
            <w:pPr>
              <w:ind w:left="210" w:hangingChars="100" w:hanging="210"/>
              <w:rPr>
                <w:rFonts w:ascii="ＭＳ 明朝" w:hAnsi="ＭＳ 明朝"/>
                <w:szCs w:val="21"/>
              </w:rPr>
            </w:pPr>
          </w:p>
        </w:tc>
        <w:tc>
          <w:tcPr>
            <w:tcW w:w="455" w:type="dxa"/>
            <w:vMerge/>
          </w:tcPr>
          <w:p w14:paraId="2E8D424D" w14:textId="77777777" w:rsidR="00B0281D" w:rsidRPr="00380272" w:rsidRDefault="00B0281D" w:rsidP="003D54F9">
            <w:pPr>
              <w:ind w:left="210" w:hangingChars="100" w:hanging="210"/>
              <w:rPr>
                <w:rFonts w:ascii="ＭＳ 明朝" w:hAnsi="ＭＳ 明朝"/>
                <w:szCs w:val="21"/>
              </w:rPr>
            </w:pPr>
          </w:p>
        </w:tc>
        <w:tc>
          <w:tcPr>
            <w:tcW w:w="3685" w:type="dxa"/>
            <w:vMerge/>
          </w:tcPr>
          <w:p w14:paraId="7C355CFC" w14:textId="77777777" w:rsidR="00B0281D" w:rsidRPr="00742927" w:rsidRDefault="00B0281D" w:rsidP="003D54F9">
            <w:pPr>
              <w:rPr>
                <w:rFonts w:ascii="ＭＳ 明朝" w:hAnsi="ＭＳ 明朝"/>
                <w:sz w:val="20"/>
                <w:szCs w:val="22"/>
              </w:rPr>
            </w:pPr>
          </w:p>
        </w:tc>
      </w:tr>
      <w:tr w:rsidR="00B0281D" w:rsidRPr="0025308D" w14:paraId="3EA06EE7" w14:textId="77777777" w:rsidTr="007A486B">
        <w:trPr>
          <w:cantSplit/>
          <w:trHeight w:val="167"/>
        </w:trPr>
        <w:tc>
          <w:tcPr>
            <w:tcW w:w="2255" w:type="dxa"/>
            <w:vMerge/>
          </w:tcPr>
          <w:p w14:paraId="017F5B0D" w14:textId="77777777" w:rsidR="00B0281D" w:rsidRPr="003D54F9" w:rsidRDefault="00B0281D" w:rsidP="003D54F9">
            <w:pPr>
              <w:ind w:left="100" w:hanging="100"/>
              <w:rPr>
                <w:rFonts w:ascii="ＭＳ 明朝" w:hAnsi="ＭＳ 明朝"/>
                <w:szCs w:val="21"/>
              </w:rPr>
            </w:pPr>
          </w:p>
        </w:tc>
        <w:tc>
          <w:tcPr>
            <w:tcW w:w="3685" w:type="dxa"/>
            <w:vMerge/>
            <w:tcBorders>
              <w:bottom w:val="single" w:sz="4" w:space="0" w:color="auto"/>
            </w:tcBorders>
          </w:tcPr>
          <w:p w14:paraId="0DD4AAF0" w14:textId="029107E7" w:rsidR="00B0281D" w:rsidRPr="003D54F9" w:rsidRDefault="00B0281D" w:rsidP="003D54F9">
            <w:pPr>
              <w:ind w:left="100" w:hanging="100"/>
              <w:rPr>
                <w:rFonts w:ascii="ＭＳ 明朝" w:hAnsi="ＭＳ 明朝"/>
                <w:szCs w:val="21"/>
              </w:rPr>
            </w:pPr>
          </w:p>
        </w:tc>
        <w:tc>
          <w:tcPr>
            <w:tcW w:w="3680" w:type="dxa"/>
            <w:tcBorders>
              <w:bottom w:val="single" w:sz="4" w:space="0" w:color="auto"/>
            </w:tcBorders>
          </w:tcPr>
          <w:p w14:paraId="32AE68EB" w14:textId="6625DF33"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・作業方法、内容、手順未確認による災害</w:t>
            </w:r>
          </w:p>
        </w:tc>
        <w:tc>
          <w:tcPr>
            <w:tcW w:w="454" w:type="dxa"/>
            <w:vMerge/>
          </w:tcPr>
          <w:p w14:paraId="67FBD965" w14:textId="764057C0" w:rsidR="00B0281D" w:rsidRPr="003D54F9" w:rsidRDefault="00B0281D" w:rsidP="003D54F9">
            <w:pPr>
              <w:ind w:left="210" w:hangingChars="100" w:hanging="210"/>
              <w:rPr>
                <w:rFonts w:ascii="ＭＳ 明朝" w:hAnsi="ＭＳ 明朝"/>
                <w:szCs w:val="21"/>
              </w:rPr>
            </w:pPr>
          </w:p>
        </w:tc>
        <w:tc>
          <w:tcPr>
            <w:tcW w:w="454" w:type="dxa"/>
            <w:vMerge/>
          </w:tcPr>
          <w:p w14:paraId="43CFEDF7" w14:textId="5347401D" w:rsidR="00B0281D" w:rsidRPr="003D54F9" w:rsidRDefault="00B0281D" w:rsidP="003D54F9">
            <w:pPr>
              <w:ind w:left="210" w:hangingChars="100" w:hanging="210"/>
              <w:rPr>
                <w:rFonts w:ascii="ＭＳ 明朝" w:hAnsi="ＭＳ 明朝"/>
                <w:szCs w:val="21"/>
              </w:rPr>
            </w:pPr>
          </w:p>
        </w:tc>
        <w:tc>
          <w:tcPr>
            <w:tcW w:w="454" w:type="dxa"/>
            <w:vMerge/>
          </w:tcPr>
          <w:p w14:paraId="1AE8FF0A" w14:textId="2CC61B35" w:rsidR="00B0281D" w:rsidRPr="003D54F9" w:rsidRDefault="00B0281D" w:rsidP="003D54F9">
            <w:pPr>
              <w:ind w:left="210" w:hangingChars="100" w:hanging="210"/>
              <w:rPr>
                <w:rFonts w:ascii="ＭＳ 明朝" w:hAnsi="ＭＳ 明朝"/>
                <w:szCs w:val="21"/>
              </w:rPr>
            </w:pPr>
          </w:p>
        </w:tc>
        <w:tc>
          <w:tcPr>
            <w:tcW w:w="454" w:type="dxa"/>
            <w:vMerge/>
          </w:tcPr>
          <w:p w14:paraId="778CE218" w14:textId="37382511" w:rsidR="00B0281D" w:rsidRPr="003D54F9" w:rsidRDefault="00B0281D" w:rsidP="003D54F9">
            <w:pPr>
              <w:ind w:left="210" w:hangingChars="100" w:hanging="210"/>
              <w:jc w:val="center"/>
              <w:rPr>
                <w:rFonts w:ascii="ＭＳ 明朝" w:hAnsi="ＭＳ 明朝"/>
                <w:szCs w:val="21"/>
              </w:rPr>
            </w:pPr>
          </w:p>
        </w:tc>
        <w:tc>
          <w:tcPr>
            <w:tcW w:w="3969" w:type="dxa"/>
            <w:tcBorders>
              <w:bottom w:val="single" w:sz="4" w:space="0" w:color="auto"/>
            </w:tcBorders>
          </w:tcPr>
          <w:p w14:paraId="09398FF5" w14:textId="77777777"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・作業の範囲、方法、手順、安全対策を確認する</w:t>
            </w:r>
          </w:p>
          <w:p w14:paraId="72CAAD26" w14:textId="699EB95A"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※ポイント（氏名、年令、電話番号、各資格、健康状態等のチェック）</w:t>
            </w:r>
          </w:p>
        </w:tc>
        <w:tc>
          <w:tcPr>
            <w:tcW w:w="1474" w:type="dxa"/>
            <w:tcBorders>
              <w:bottom w:val="single" w:sz="4" w:space="0" w:color="auto"/>
            </w:tcBorders>
            <w:vAlign w:val="center"/>
          </w:tcPr>
          <w:p w14:paraId="64618383" w14:textId="02BC9CCA" w:rsidR="00B0281D" w:rsidRPr="003D54F9" w:rsidRDefault="00B0281D" w:rsidP="003D54F9">
            <w:pPr>
              <w:ind w:left="100" w:hanging="100"/>
              <w:jc w:val="center"/>
              <w:rPr>
                <w:rFonts w:ascii="ＭＳ 明朝" w:hAnsi="ＭＳ 明朝"/>
                <w:szCs w:val="21"/>
              </w:rPr>
            </w:pPr>
            <w:r w:rsidRPr="003D54F9">
              <w:rPr>
                <w:rFonts w:ascii="ＭＳ 明朝" w:hAnsi="ＭＳ 明朝" w:hint="eastAsia"/>
                <w:szCs w:val="21"/>
              </w:rPr>
              <w:t>全　員</w:t>
            </w:r>
          </w:p>
        </w:tc>
        <w:tc>
          <w:tcPr>
            <w:tcW w:w="455" w:type="dxa"/>
            <w:vMerge/>
          </w:tcPr>
          <w:p w14:paraId="0BFF2A69" w14:textId="77777777" w:rsidR="00B0281D" w:rsidRPr="00380272" w:rsidRDefault="00B0281D" w:rsidP="003D54F9">
            <w:pPr>
              <w:ind w:left="210" w:hangingChars="100" w:hanging="210"/>
              <w:rPr>
                <w:rFonts w:ascii="ＭＳ 明朝" w:hAnsi="ＭＳ 明朝"/>
                <w:szCs w:val="21"/>
              </w:rPr>
            </w:pPr>
          </w:p>
        </w:tc>
        <w:tc>
          <w:tcPr>
            <w:tcW w:w="455" w:type="dxa"/>
            <w:vMerge/>
          </w:tcPr>
          <w:p w14:paraId="570AAE3F" w14:textId="77777777" w:rsidR="00B0281D" w:rsidRPr="00380272" w:rsidRDefault="00B0281D" w:rsidP="003D54F9">
            <w:pPr>
              <w:ind w:left="210" w:hangingChars="100" w:hanging="210"/>
              <w:rPr>
                <w:rFonts w:ascii="ＭＳ 明朝" w:hAnsi="ＭＳ 明朝"/>
                <w:szCs w:val="21"/>
              </w:rPr>
            </w:pPr>
          </w:p>
        </w:tc>
        <w:tc>
          <w:tcPr>
            <w:tcW w:w="455" w:type="dxa"/>
            <w:vMerge/>
          </w:tcPr>
          <w:p w14:paraId="4FCB9841" w14:textId="77777777" w:rsidR="00B0281D" w:rsidRPr="00380272" w:rsidRDefault="00B0281D" w:rsidP="003D54F9">
            <w:pPr>
              <w:ind w:left="210" w:hangingChars="100" w:hanging="210"/>
              <w:rPr>
                <w:rFonts w:ascii="ＭＳ 明朝" w:hAnsi="ＭＳ 明朝"/>
                <w:szCs w:val="21"/>
              </w:rPr>
            </w:pPr>
          </w:p>
        </w:tc>
        <w:tc>
          <w:tcPr>
            <w:tcW w:w="455" w:type="dxa"/>
            <w:vMerge/>
          </w:tcPr>
          <w:p w14:paraId="509CC8A2" w14:textId="77777777" w:rsidR="00B0281D" w:rsidRPr="00380272" w:rsidRDefault="00B0281D" w:rsidP="003D54F9">
            <w:pPr>
              <w:ind w:left="210" w:hangingChars="100" w:hanging="210"/>
              <w:rPr>
                <w:rFonts w:ascii="ＭＳ 明朝" w:hAnsi="ＭＳ 明朝"/>
                <w:szCs w:val="21"/>
              </w:rPr>
            </w:pPr>
          </w:p>
        </w:tc>
        <w:tc>
          <w:tcPr>
            <w:tcW w:w="3685" w:type="dxa"/>
            <w:vMerge/>
          </w:tcPr>
          <w:p w14:paraId="29C9D295" w14:textId="77777777" w:rsidR="00B0281D" w:rsidRPr="00742927" w:rsidRDefault="00B0281D" w:rsidP="003D54F9">
            <w:pPr>
              <w:rPr>
                <w:rFonts w:ascii="ＭＳ 明朝" w:hAnsi="ＭＳ 明朝"/>
                <w:sz w:val="20"/>
                <w:szCs w:val="22"/>
              </w:rPr>
            </w:pPr>
          </w:p>
        </w:tc>
      </w:tr>
      <w:tr w:rsidR="00B0281D" w:rsidRPr="0025308D" w14:paraId="0F4260C1" w14:textId="77777777" w:rsidTr="003D54F9">
        <w:trPr>
          <w:cantSplit/>
          <w:trHeight w:val="167"/>
        </w:trPr>
        <w:tc>
          <w:tcPr>
            <w:tcW w:w="2255" w:type="dxa"/>
            <w:vMerge/>
          </w:tcPr>
          <w:p w14:paraId="3B60ECA5" w14:textId="77777777" w:rsidR="00B0281D" w:rsidRPr="003D54F9" w:rsidRDefault="00B0281D" w:rsidP="003D54F9">
            <w:pPr>
              <w:ind w:left="100" w:hanging="100"/>
              <w:rPr>
                <w:rFonts w:ascii="ＭＳ 明朝" w:hAnsi="ＭＳ 明朝"/>
                <w:szCs w:val="21"/>
              </w:rPr>
            </w:pPr>
          </w:p>
        </w:tc>
        <w:tc>
          <w:tcPr>
            <w:tcW w:w="3685" w:type="dxa"/>
            <w:tcBorders>
              <w:bottom w:val="single" w:sz="4" w:space="0" w:color="auto"/>
            </w:tcBorders>
          </w:tcPr>
          <w:p w14:paraId="10634F69" w14:textId="304859B8" w:rsidR="00B0281D" w:rsidRPr="003D54F9" w:rsidRDefault="00B0281D" w:rsidP="003D54F9">
            <w:pPr>
              <w:ind w:left="420" w:hangingChars="200" w:hanging="420"/>
              <w:rPr>
                <w:rFonts w:ascii="ＭＳ 明朝" w:hAnsi="ＭＳ 明朝"/>
                <w:szCs w:val="21"/>
              </w:rPr>
            </w:pPr>
            <w:r w:rsidRPr="003D54F9">
              <w:rPr>
                <w:rFonts w:ascii="ＭＳ 明朝" w:hAnsi="ＭＳ 明朝" w:hint="eastAsia"/>
                <w:szCs w:val="21"/>
              </w:rPr>
              <w:t>２）作業前ミーティング等</w:t>
            </w:r>
          </w:p>
        </w:tc>
        <w:tc>
          <w:tcPr>
            <w:tcW w:w="3680" w:type="dxa"/>
            <w:tcBorders>
              <w:bottom w:val="single" w:sz="4" w:space="0" w:color="auto"/>
            </w:tcBorders>
          </w:tcPr>
          <w:p w14:paraId="4CEA1DF9" w14:textId="77777777" w:rsidR="00B0281D" w:rsidRPr="003D54F9" w:rsidRDefault="00B0281D" w:rsidP="00B0281D">
            <w:pPr>
              <w:ind w:left="210" w:hangingChars="100" w:hanging="210"/>
              <w:rPr>
                <w:rFonts w:ascii="ＭＳ 明朝" w:hAnsi="ＭＳ 明朝"/>
                <w:szCs w:val="21"/>
              </w:rPr>
            </w:pPr>
          </w:p>
        </w:tc>
        <w:tc>
          <w:tcPr>
            <w:tcW w:w="454" w:type="dxa"/>
            <w:vMerge/>
          </w:tcPr>
          <w:p w14:paraId="4C8CC774" w14:textId="0EB4CD78" w:rsidR="00B0281D" w:rsidRPr="003D54F9" w:rsidRDefault="00B0281D" w:rsidP="003D54F9">
            <w:pPr>
              <w:ind w:left="210" w:hangingChars="100" w:hanging="210"/>
              <w:rPr>
                <w:rFonts w:ascii="ＭＳ 明朝" w:hAnsi="ＭＳ 明朝"/>
                <w:szCs w:val="21"/>
              </w:rPr>
            </w:pPr>
          </w:p>
        </w:tc>
        <w:tc>
          <w:tcPr>
            <w:tcW w:w="454" w:type="dxa"/>
            <w:vMerge/>
          </w:tcPr>
          <w:p w14:paraId="4FCC797E" w14:textId="0F799CF9" w:rsidR="00B0281D" w:rsidRPr="003D54F9" w:rsidRDefault="00B0281D" w:rsidP="003D54F9">
            <w:pPr>
              <w:ind w:left="210" w:hangingChars="100" w:hanging="210"/>
              <w:rPr>
                <w:rFonts w:ascii="ＭＳ 明朝" w:hAnsi="ＭＳ 明朝"/>
                <w:szCs w:val="21"/>
              </w:rPr>
            </w:pPr>
          </w:p>
        </w:tc>
        <w:tc>
          <w:tcPr>
            <w:tcW w:w="454" w:type="dxa"/>
            <w:vMerge/>
          </w:tcPr>
          <w:p w14:paraId="725DB422" w14:textId="1E299E83" w:rsidR="00B0281D" w:rsidRPr="003D54F9" w:rsidRDefault="00B0281D" w:rsidP="003D54F9">
            <w:pPr>
              <w:ind w:left="210" w:hangingChars="100" w:hanging="210"/>
              <w:rPr>
                <w:rFonts w:ascii="ＭＳ 明朝" w:hAnsi="ＭＳ 明朝"/>
                <w:szCs w:val="21"/>
              </w:rPr>
            </w:pPr>
          </w:p>
        </w:tc>
        <w:tc>
          <w:tcPr>
            <w:tcW w:w="454" w:type="dxa"/>
            <w:vMerge/>
          </w:tcPr>
          <w:p w14:paraId="0FD462A2" w14:textId="585D96DA" w:rsidR="00B0281D" w:rsidRPr="003D54F9" w:rsidRDefault="00B0281D" w:rsidP="003D54F9">
            <w:pPr>
              <w:ind w:left="210" w:hangingChars="100" w:hanging="210"/>
              <w:jc w:val="center"/>
              <w:rPr>
                <w:rFonts w:ascii="ＭＳ 明朝" w:hAnsi="ＭＳ 明朝"/>
                <w:szCs w:val="21"/>
              </w:rPr>
            </w:pPr>
          </w:p>
        </w:tc>
        <w:tc>
          <w:tcPr>
            <w:tcW w:w="3969" w:type="dxa"/>
            <w:tcBorders>
              <w:bottom w:val="single" w:sz="4" w:space="0" w:color="auto"/>
            </w:tcBorders>
          </w:tcPr>
          <w:p w14:paraId="61D89214" w14:textId="77777777" w:rsidR="00B0281D" w:rsidRPr="003D54F9" w:rsidRDefault="00B0281D" w:rsidP="00B0281D">
            <w:pPr>
              <w:ind w:left="210" w:hangingChars="100" w:hanging="210"/>
              <w:rPr>
                <w:rFonts w:ascii="ＭＳ 明朝" w:hAnsi="ＭＳ 明朝"/>
                <w:szCs w:val="21"/>
              </w:rPr>
            </w:pPr>
          </w:p>
        </w:tc>
        <w:tc>
          <w:tcPr>
            <w:tcW w:w="1474" w:type="dxa"/>
            <w:tcBorders>
              <w:bottom w:val="single" w:sz="4" w:space="0" w:color="auto"/>
            </w:tcBorders>
            <w:vAlign w:val="center"/>
          </w:tcPr>
          <w:p w14:paraId="4C68F011" w14:textId="04AFFAB6" w:rsidR="00B0281D" w:rsidRPr="003D54F9" w:rsidRDefault="00B0281D" w:rsidP="003D54F9">
            <w:pPr>
              <w:ind w:left="100" w:hanging="100"/>
              <w:jc w:val="center"/>
              <w:rPr>
                <w:rFonts w:ascii="ＭＳ 明朝" w:hAnsi="ＭＳ 明朝"/>
                <w:szCs w:val="21"/>
              </w:rPr>
            </w:pPr>
          </w:p>
        </w:tc>
        <w:tc>
          <w:tcPr>
            <w:tcW w:w="455" w:type="dxa"/>
            <w:vMerge/>
          </w:tcPr>
          <w:p w14:paraId="70CE9E1B" w14:textId="77777777" w:rsidR="00B0281D" w:rsidRPr="00380272" w:rsidRDefault="00B0281D" w:rsidP="003D54F9">
            <w:pPr>
              <w:ind w:left="210" w:hangingChars="100" w:hanging="210"/>
              <w:rPr>
                <w:rFonts w:ascii="ＭＳ 明朝" w:hAnsi="ＭＳ 明朝"/>
                <w:szCs w:val="21"/>
              </w:rPr>
            </w:pPr>
          </w:p>
        </w:tc>
        <w:tc>
          <w:tcPr>
            <w:tcW w:w="455" w:type="dxa"/>
            <w:vMerge/>
          </w:tcPr>
          <w:p w14:paraId="41945B28" w14:textId="77777777" w:rsidR="00B0281D" w:rsidRPr="00380272" w:rsidRDefault="00B0281D" w:rsidP="003D54F9">
            <w:pPr>
              <w:ind w:left="210" w:hangingChars="100" w:hanging="210"/>
              <w:rPr>
                <w:rFonts w:ascii="ＭＳ 明朝" w:hAnsi="ＭＳ 明朝"/>
                <w:szCs w:val="21"/>
              </w:rPr>
            </w:pPr>
          </w:p>
        </w:tc>
        <w:tc>
          <w:tcPr>
            <w:tcW w:w="455" w:type="dxa"/>
            <w:vMerge/>
          </w:tcPr>
          <w:p w14:paraId="7379F65A" w14:textId="77777777" w:rsidR="00B0281D" w:rsidRPr="00380272" w:rsidRDefault="00B0281D" w:rsidP="003D54F9">
            <w:pPr>
              <w:ind w:left="210" w:hangingChars="100" w:hanging="210"/>
              <w:rPr>
                <w:rFonts w:ascii="ＭＳ 明朝" w:hAnsi="ＭＳ 明朝"/>
                <w:szCs w:val="21"/>
              </w:rPr>
            </w:pPr>
          </w:p>
        </w:tc>
        <w:tc>
          <w:tcPr>
            <w:tcW w:w="455" w:type="dxa"/>
            <w:vMerge/>
          </w:tcPr>
          <w:p w14:paraId="28ECDF52" w14:textId="77777777" w:rsidR="00B0281D" w:rsidRPr="00380272" w:rsidRDefault="00B0281D" w:rsidP="003D54F9">
            <w:pPr>
              <w:ind w:left="210" w:hangingChars="100" w:hanging="210"/>
              <w:rPr>
                <w:rFonts w:ascii="ＭＳ 明朝" w:hAnsi="ＭＳ 明朝"/>
                <w:szCs w:val="21"/>
              </w:rPr>
            </w:pPr>
          </w:p>
        </w:tc>
        <w:tc>
          <w:tcPr>
            <w:tcW w:w="3685" w:type="dxa"/>
            <w:vMerge/>
          </w:tcPr>
          <w:p w14:paraId="224013C0" w14:textId="77777777" w:rsidR="00B0281D" w:rsidRPr="00742927" w:rsidRDefault="00B0281D" w:rsidP="003D54F9">
            <w:pPr>
              <w:rPr>
                <w:rFonts w:ascii="ＭＳ 明朝" w:hAnsi="ＭＳ 明朝"/>
                <w:sz w:val="20"/>
                <w:szCs w:val="22"/>
              </w:rPr>
            </w:pPr>
          </w:p>
        </w:tc>
      </w:tr>
      <w:tr w:rsidR="00B0281D" w:rsidRPr="0025308D" w14:paraId="40E19FC5" w14:textId="77777777" w:rsidTr="003D54F9">
        <w:trPr>
          <w:cantSplit/>
          <w:trHeight w:val="167"/>
        </w:trPr>
        <w:tc>
          <w:tcPr>
            <w:tcW w:w="2255" w:type="dxa"/>
            <w:vMerge/>
          </w:tcPr>
          <w:p w14:paraId="7712BF1E" w14:textId="77777777" w:rsidR="00B0281D" w:rsidRPr="003D54F9" w:rsidRDefault="00B0281D" w:rsidP="003D54F9">
            <w:pPr>
              <w:ind w:left="100" w:hanging="100"/>
              <w:rPr>
                <w:rFonts w:ascii="ＭＳ 明朝" w:hAnsi="ＭＳ 明朝"/>
                <w:szCs w:val="21"/>
              </w:rPr>
            </w:pPr>
          </w:p>
        </w:tc>
        <w:tc>
          <w:tcPr>
            <w:tcW w:w="3685" w:type="dxa"/>
            <w:vMerge w:val="restart"/>
          </w:tcPr>
          <w:p w14:paraId="253AEB8B" w14:textId="0DCCD259" w:rsidR="00B0281D" w:rsidRPr="003D54F9" w:rsidRDefault="00B0281D" w:rsidP="003D54F9">
            <w:pPr>
              <w:ind w:left="420" w:hangingChars="200" w:hanging="420"/>
              <w:rPr>
                <w:rFonts w:ascii="ＭＳ 明朝" w:hAnsi="ＭＳ 明朝"/>
                <w:szCs w:val="21"/>
              </w:rPr>
            </w:pPr>
            <w:r w:rsidRPr="003D54F9">
              <w:rPr>
                <w:rFonts w:ascii="ＭＳ 明朝" w:hAnsi="ＭＳ 明朝" w:hint="eastAsia"/>
                <w:szCs w:val="21"/>
              </w:rPr>
              <w:t>・朝礼への参加</w:t>
            </w:r>
          </w:p>
        </w:tc>
        <w:tc>
          <w:tcPr>
            <w:tcW w:w="3680" w:type="dxa"/>
            <w:tcBorders>
              <w:bottom w:val="single" w:sz="4" w:space="0" w:color="auto"/>
            </w:tcBorders>
          </w:tcPr>
          <w:p w14:paraId="606B00E5" w14:textId="05AE6BB7"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・他作業との連絡調整不足による災害</w:t>
            </w:r>
          </w:p>
        </w:tc>
        <w:tc>
          <w:tcPr>
            <w:tcW w:w="454" w:type="dxa"/>
            <w:vMerge/>
          </w:tcPr>
          <w:p w14:paraId="040E4363" w14:textId="53E0372D" w:rsidR="00B0281D" w:rsidRPr="003D54F9" w:rsidRDefault="00B0281D" w:rsidP="003D54F9">
            <w:pPr>
              <w:ind w:left="210" w:hangingChars="100" w:hanging="210"/>
              <w:rPr>
                <w:rFonts w:ascii="ＭＳ 明朝" w:hAnsi="ＭＳ 明朝"/>
                <w:szCs w:val="21"/>
              </w:rPr>
            </w:pPr>
          </w:p>
        </w:tc>
        <w:tc>
          <w:tcPr>
            <w:tcW w:w="454" w:type="dxa"/>
            <w:vMerge/>
          </w:tcPr>
          <w:p w14:paraId="323BD98C" w14:textId="018F98DA" w:rsidR="00B0281D" w:rsidRPr="003D54F9" w:rsidRDefault="00B0281D" w:rsidP="003D54F9">
            <w:pPr>
              <w:ind w:left="210" w:hangingChars="100" w:hanging="210"/>
              <w:rPr>
                <w:rFonts w:ascii="ＭＳ 明朝" w:hAnsi="ＭＳ 明朝"/>
                <w:szCs w:val="21"/>
              </w:rPr>
            </w:pPr>
          </w:p>
        </w:tc>
        <w:tc>
          <w:tcPr>
            <w:tcW w:w="454" w:type="dxa"/>
            <w:vMerge/>
          </w:tcPr>
          <w:p w14:paraId="3D15AC9F" w14:textId="345061A8" w:rsidR="00B0281D" w:rsidRPr="003D54F9" w:rsidRDefault="00B0281D" w:rsidP="003D54F9">
            <w:pPr>
              <w:ind w:left="210" w:hangingChars="100" w:hanging="210"/>
              <w:rPr>
                <w:rFonts w:ascii="ＭＳ 明朝" w:hAnsi="ＭＳ 明朝"/>
                <w:szCs w:val="21"/>
              </w:rPr>
            </w:pPr>
          </w:p>
        </w:tc>
        <w:tc>
          <w:tcPr>
            <w:tcW w:w="454" w:type="dxa"/>
            <w:vMerge/>
          </w:tcPr>
          <w:p w14:paraId="038C24A9" w14:textId="3D738425" w:rsidR="00B0281D" w:rsidRPr="003D54F9" w:rsidRDefault="00B0281D" w:rsidP="003D54F9">
            <w:pPr>
              <w:ind w:left="210" w:hangingChars="100" w:hanging="210"/>
              <w:jc w:val="center"/>
              <w:rPr>
                <w:rFonts w:ascii="ＭＳ 明朝" w:hAnsi="ＭＳ 明朝"/>
                <w:szCs w:val="21"/>
              </w:rPr>
            </w:pPr>
          </w:p>
        </w:tc>
        <w:tc>
          <w:tcPr>
            <w:tcW w:w="3969" w:type="dxa"/>
            <w:tcBorders>
              <w:bottom w:val="single" w:sz="4" w:space="0" w:color="auto"/>
            </w:tcBorders>
          </w:tcPr>
          <w:p w14:paraId="32671327" w14:textId="626DCEAA"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・他作業を確認する</w:t>
            </w:r>
          </w:p>
        </w:tc>
        <w:tc>
          <w:tcPr>
            <w:tcW w:w="1474" w:type="dxa"/>
            <w:tcBorders>
              <w:bottom w:val="single" w:sz="4" w:space="0" w:color="auto"/>
            </w:tcBorders>
            <w:vAlign w:val="center"/>
          </w:tcPr>
          <w:p w14:paraId="37569C01" w14:textId="6E31D58E" w:rsidR="00B0281D" w:rsidRPr="003D54F9" w:rsidRDefault="00B0281D" w:rsidP="003D54F9">
            <w:pPr>
              <w:ind w:left="100" w:hanging="100"/>
              <w:jc w:val="center"/>
              <w:rPr>
                <w:rFonts w:ascii="ＭＳ 明朝" w:hAnsi="ＭＳ 明朝"/>
                <w:szCs w:val="21"/>
              </w:rPr>
            </w:pPr>
            <w:r w:rsidRPr="003D54F9">
              <w:rPr>
                <w:rFonts w:ascii="ＭＳ 明朝" w:hAnsi="ＭＳ 明朝" w:hint="eastAsia"/>
                <w:szCs w:val="21"/>
              </w:rPr>
              <w:t>全　員</w:t>
            </w:r>
          </w:p>
        </w:tc>
        <w:tc>
          <w:tcPr>
            <w:tcW w:w="455" w:type="dxa"/>
            <w:vMerge/>
          </w:tcPr>
          <w:p w14:paraId="10ABAE3B" w14:textId="77777777" w:rsidR="00B0281D" w:rsidRPr="00380272" w:rsidRDefault="00B0281D" w:rsidP="003D54F9">
            <w:pPr>
              <w:ind w:left="210" w:hangingChars="100" w:hanging="210"/>
              <w:rPr>
                <w:rFonts w:ascii="ＭＳ 明朝" w:hAnsi="ＭＳ 明朝"/>
                <w:szCs w:val="21"/>
              </w:rPr>
            </w:pPr>
          </w:p>
        </w:tc>
        <w:tc>
          <w:tcPr>
            <w:tcW w:w="455" w:type="dxa"/>
            <w:vMerge/>
          </w:tcPr>
          <w:p w14:paraId="2547B513" w14:textId="77777777" w:rsidR="00B0281D" w:rsidRPr="00380272" w:rsidRDefault="00B0281D" w:rsidP="003D54F9">
            <w:pPr>
              <w:ind w:left="210" w:hangingChars="100" w:hanging="210"/>
              <w:rPr>
                <w:rFonts w:ascii="ＭＳ 明朝" w:hAnsi="ＭＳ 明朝"/>
                <w:szCs w:val="21"/>
              </w:rPr>
            </w:pPr>
          </w:p>
        </w:tc>
        <w:tc>
          <w:tcPr>
            <w:tcW w:w="455" w:type="dxa"/>
            <w:vMerge/>
          </w:tcPr>
          <w:p w14:paraId="4AFA50C0" w14:textId="77777777" w:rsidR="00B0281D" w:rsidRPr="00380272" w:rsidRDefault="00B0281D" w:rsidP="003D54F9">
            <w:pPr>
              <w:ind w:left="210" w:hangingChars="100" w:hanging="210"/>
              <w:rPr>
                <w:rFonts w:ascii="ＭＳ 明朝" w:hAnsi="ＭＳ 明朝"/>
                <w:szCs w:val="21"/>
              </w:rPr>
            </w:pPr>
          </w:p>
        </w:tc>
        <w:tc>
          <w:tcPr>
            <w:tcW w:w="455" w:type="dxa"/>
            <w:vMerge/>
          </w:tcPr>
          <w:p w14:paraId="7FF8AE16" w14:textId="77777777" w:rsidR="00B0281D" w:rsidRPr="00380272" w:rsidRDefault="00B0281D" w:rsidP="003D54F9">
            <w:pPr>
              <w:ind w:left="210" w:hangingChars="100" w:hanging="210"/>
              <w:rPr>
                <w:rFonts w:ascii="ＭＳ 明朝" w:hAnsi="ＭＳ 明朝"/>
                <w:szCs w:val="21"/>
              </w:rPr>
            </w:pPr>
          </w:p>
        </w:tc>
        <w:tc>
          <w:tcPr>
            <w:tcW w:w="3685" w:type="dxa"/>
            <w:vMerge/>
          </w:tcPr>
          <w:p w14:paraId="023B881E" w14:textId="77777777" w:rsidR="00B0281D" w:rsidRPr="00742927" w:rsidRDefault="00B0281D" w:rsidP="003D54F9">
            <w:pPr>
              <w:rPr>
                <w:rFonts w:ascii="ＭＳ 明朝" w:hAnsi="ＭＳ 明朝"/>
                <w:sz w:val="20"/>
                <w:szCs w:val="22"/>
              </w:rPr>
            </w:pPr>
          </w:p>
        </w:tc>
      </w:tr>
      <w:tr w:rsidR="00B0281D" w:rsidRPr="0025308D" w14:paraId="45F8735D" w14:textId="77777777" w:rsidTr="003D54F9">
        <w:trPr>
          <w:cantSplit/>
          <w:trHeight w:val="167"/>
        </w:trPr>
        <w:tc>
          <w:tcPr>
            <w:tcW w:w="2255" w:type="dxa"/>
            <w:vMerge/>
          </w:tcPr>
          <w:p w14:paraId="3E06556E" w14:textId="77777777" w:rsidR="00B0281D" w:rsidRPr="003D54F9" w:rsidRDefault="00B0281D" w:rsidP="003D54F9">
            <w:pPr>
              <w:ind w:left="100" w:hanging="100"/>
              <w:rPr>
                <w:rFonts w:ascii="ＭＳ 明朝" w:hAnsi="ＭＳ 明朝"/>
                <w:szCs w:val="21"/>
              </w:rPr>
            </w:pPr>
          </w:p>
        </w:tc>
        <w:tc>
          <w:tcPr>
            <w:tcW w:w="3685" w:type="dxa"/>
            <w:vMerge/>
            <w:tcBorders>
              <w:bottom w:val="single" w:sz="4" w:space="0" w:color="auto"/>
            </w:tcBorders>
          </w:tcPr>
          <w:p w14:paraId="1408268B" w14:textId="396DBF16" w:rsidR="00B0281D" w:rsidRPr="003D54F9" w:rsidRDefault="00B0281D" w:rsidP="003D54F9">
            <w:pPr>
              <w:ind w:left="420" w:hangingChars="200" w:hanging="420"/>
              <w:rPr>
                <w:rFonts w:ascii="ＭＳ 明朝" w:hAnsi="ＭＳ 明朝"/>
                <w:szCs w:val="21"/>
              </w:rPr>
            </w:pPr>
          </w:p>
        </w:tc>
        <w:tc>
          <w:tcPr>
            <w:tcW w:w="3680" w:type="dxa"/>
            <w:tcBorders>
              <w:bottom w:val="single" w:sz="4" w:space="0" w:color="auto"/>
            </w:tcBorders>
          </w:tcPr>
          <w:p w14:paraId="17BB6436" w14:textId="299E42C6"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・危険エリアへの立ち入りによる災害</w:t>
            </w:r>
          </w:p>
        </w:tc>
        <w:tc>
          <w:tcPr>
            <w:tcW w:w="454" w:type="dxa"/>
            <w:vMerge/>
          </w:tcPr>
          <w:p w14:paraId="0B002A8F" w14:textId="6E77BF85" w:rsidR="00B0281D" w:rsidRPr="003D54F9" w:rsidRDefault="00B0281D" w:rsidP="003D54F9">
            <w:pPr>
              <w:ind w:left="210" w:hangingChars="100" w:hanging="210"/>
              <w:rPr>
                <w:rFonts w:ascii="ＭＳ 明朝" w:hAnsi="ＭＳ 明朝"/>
                <w:szCs w:val="21"/>
              </w:rPr>
            </w:pPr>
          </w:p>
        </w:tc>
        <w:tc>
          <w:tcPr>
            <w:tcW w:w="454" w:type="dxa"/>
            <w:vMerge/>
          </w:tcPr>
          <w:p w14:paraId="206D799B" w14:textId="07E9EEA2" w:rsidR="00B0281D" w:rsidRPr="003D54F9" w:rsidRDefault="00B0281D" w:rsidP="003D54F9">
            <w:pPr>
              <w:ind w:left="210" w:hangingChars="100" w:hanging="210"/>
              <w:rPr>
                <w:rFonts w:ascii="ＭＳ 明朝" w:hAnsi="ＭＳ 明朝"/>
                <w:szCs w:val="21"/>
              </w:rPr>
            </w:pPr>
          </w:p>
        </w:tc>
        <w:tc>
          <w:tcPr>
            <w:tcW w:w="454" w:type="dxa"/>
            <w:vMerge/>
          </w:tcPr>
          <w:p w14:paraId="22DEF7FE" w14:textId="48D62EF7" w:rsidR="00B0281D" w:rsidRPr="003D54F9" w:rsidRDefault="00B0281D" w:rsidP="003D54F9">
            <w:pPr>
              <w:ind w:left="210" w:hangingChars="100" w:hanging="210"/>
              <w:rPr>
                <w:rFonts w:ascii="ＭＳ 明朝" w:hAnsi="ＭＳ 明朝"/>
                <w:szCs w:val="21"/>
              </w:rPr>
            </w:pPr>
          </w:p>
        </w:tc>
        <w:tc>
          <w:tcPr>
            <w:tcW w:w="454" w:type="dxa"/>
            <w:vMerge/>
          </w:tcPr>
          <w:p w14:paraId="5EDC8617" w14:textId="0DD23166" w:rsidR="00B0281D" w:rsidRPr="003D54F9" w:rsidRDefault="00B0281D" w:rsidP="003D54F9">
            <w:pPr>
              <w:ind w:left="210" w:hangingChars="100" w:hanging="210"/>
              <w:jc w:val="center"/>
              <w:rPr>
                <w:rFonts w:ascii="ＭＳ 明朝" w:hAnsi="ＭＳ 明朝"/>
                <w:szCs w:val="21"/>
              </w:rPr>
            </w:pPr>
          </w:p>
        </w:tc>
        <w:tc>
          <w:tcPr>
            <w:tcW w:w="3969" w:type="dxa"/>
            <w:tcBorders>
              <w:bottom w:val="single" w:sz="4" w:space="0" w:color="auto"/>
            </w:tcBorders>
          </w:tcPr>
          <w:p w14:paraId="4D1110BF" w14:textId="308AA437"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・危険エリアに絶対に立ち入らない</w:t>
            </w:r>
          </w:p>
        </w:tc>
        <w:tc>
          <w:tcPr>
            <w:tcW w:w="1474" w:type="dxa"/>
            <w:tcBorders>
              <w:bottom w:val="single" w:sz="4" w:space="0" w:color="auto"/>
            </w:tcBorders>
            <w:vAlign w:val="center"/>
          </w:tcPr>
          <w:p w14:paraId="22BC5AE9" w14:textId="51CAA9B9" w:rsidR="00B0281D" w:rsidRPr="003D54F9" w:rsidRDefault="00B0281D" w:rsidP="003D54F9">
            <w:pPr>
              <w:ind w:left="100" w:hanging="100"/>
              <w:jc w:val="center"/>
              <w:rPr>
                <w:rFonts w:ascii="ＭＳ 明朝" w:hAnsi="ＭＳ 明朝"/>
                <w:szCs w:val="21"/>
              </w:rPr>
            </w:pPr>
            <w:r w:rsidRPr="003D54F9">
              <w:rPr>
                <w:rFonts w:ascii="ＭＳ 明朝" w:hAnsi="ＭＳ 明朝" w:hint="eastAsia"/>
                <w:szCs w:val="21"/>
              </w:rPr>
              <w:t>指名者</w:t>
            </w:r>
          </w:p>
        </w:tc>
        <w:tc>
          <w:tcPr>
            <w:tcW w:w="455" w:type="dxa"/>
            <w:vMerge/>
          </w:tcPr>
          <w:p w14:paraId="2EF86939" w14:textId="77777777" w:rsidR="00B0281D" w:rsidRPr="00380272" w:rsidRDefault="00B0281D" w:rsidP="003D54F9">
            <w:pPr>
              <w:ind w:left="210" w:hangingChars="100" w:hanging="210"/>
              <w:rPr>
                <w:rFonts w:ascii="ＭＳ 明朝" w:hAnsi="ＭＳ 明朝"/>
                <w:szCs w:val="21"/>
              </w:rPr>
            </w:pPr>
          </w:p>
        </w:tc>
        <w:tc>
          <w:tcPr>
            <w:tcW w:w="455" w:type="dxa"/>
            <w:vMerge/>
          </w:tcPr>
          <w:p w14:paraId="0AE97B9D" w14:textId="77777777" w:rsidR="00B0281D" w:rsidRPr="00380272" w:rsidRDefault="00B0281D" w:rsidP="003D54F9">
            <w:pPr>
              <w:ind w:left="210" w:hangingChars="100" w:hanging="210"/>
              <w:rPr>
                <w:rFonts w:ascii="ＭＳ 明朝" w:hAnsi="ＭＳ 明朝"/>
                <w:szCs w:val="21"/>
              </w:rPr>
            </w:pPr>
          </w:p>
        </w:tc>
        <w:tc>
          <w:tcPr>
            <w:tcW w:w="455" w:type="dxa"/>
            <w:vMerge/>
          </w:tcPr>
          <w:p w14:paraId="3A37E996" w14:textId="77777777" w:rsidR="00B0281D" w:rsidRPr="00380272" w:rsidRDefault="00B0281D" w:rsidP="003D54F9">
            <w:pPr>
              <w:ind w:left="210" w:hangingChars="100" w:hanging="210"/>
              <w:rPr>
                <w:rFonts w:ascii="ＭＳ 明朝" w:hAnsi="ＭＳ 明朝"/>
                <w:szCs w:val="21"/>
              </w:rPr>
            </w:pPr>
          </w:p>
        </w:tc>
        <w:tc>
          <w:tcPr>
            <w:tcW w:w="455" w:type="dxa"/>
            <w:vMerge/>
          </w:tcPr>
          <w:p w14:paraId="0E08F823" w14:textId="77777777" w:rsidR="00B0281D" w:rsidRPr="00380272" w:rsidRDefault="00B0281D" w:rsidP="003D54F9">
            <w:pPr>
              <w:ind w:left="210" w:hangingChars="100" w:hanging="210"/>
              <w:rPr>
                <w:rFonts w:ascii="ＭＳ 明朝" w:hAnsi="ＭＳ 明朝"/>
                <w:szCs w:val="21"/>
              </w:rPr>
            </w:pPr>
          </w:p>
        </w:tc>
        <w:tc>
          <w:tcPr>
            <w:tcW w:w="3685" w:type="dxa"/>
            <w:vMerge/>
          </w:tcPr>
          <w:p w14:paraId="092405A0" w14:textId="77777777" w:rsidR="00B0281D" w:rsidRPr="00742927" w:rsidRDefault="00B0281D" w:rsidP="003D54F9">
            <w:pPr>
              <w:rPr>
                <w:rFonts w:ascii="ＭＳ 明朝" w:hAnsi="ＭＳ 明朝"/>
                <w:sz w:val="20"/>
                <w:szCs w:val="22"/>
              </w:rPr>
            </w:pPr>
          </w:p>
        </w:tc>
      </w:tr>
      <w:tr w:rsidR="00B0281D" w:rsidRPr="0025308D" w14:paraId="45876C17" w14:textId="77777777" w:rsidTr="003D54F9">
        <w:trPr>
          <w:cantSplit/>
          <w:trHeight w:val="230"/>
        </w:trPr>
        <w:tc>
          <w:tcPr>
            <w:tcW w:w="2255" w:type="dxa"/>
            <w:vMerge/>
          </w:tcPr>
          <w:p w14:paraId="6D5BBAF6" w14:textId="77777777" w:rsidR="00B0281D" w:rsidRPr="003D54F9" w:rsidRDefault="00B0281D" w:rsidP="003D54F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3206E85" w14:textId="66DDEC94"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・健康状態の確認</w:t>
            </w:r>
          </w:p>
        </w:tc>
        <w:tc>
          <w:tcPr>
            <w:tcW w:w="3680" w:type="dxa"/>
            <w:tcBorders>
              <w:top w:val="single" w:sz="4" w:space="0" w:color="auto"/>
              <w:bottom w:val="single" w:sz="4" w:space="0" w:color="auto"/>
            </w:tcBorders>
          </w:tcPr>
          <w:p w14:paraId="3E3CC799" w14:textId="6AC9E9D1"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・体調不良による不安全作業不適正配置による災害</w:t>
            </w:r>
          </w:p>
        </w:tc>
        <w:tc>
          <w:tcPr>
            <w:tcW w:w="454" w:type="dxa"/>
            <w:vMerge/>
          </w:tcPr>
          <w:p w14:paraId="3CC205FC" w14:textId="677A012A" w:rsidR="00B0281D" w:rsidRPr="003D54F9" w:rsidRDefault="00B0281D" w:rsidP="003D54F9">
            <w:pPr>
              <w:ind w:left="210" w:hangingChars="100" w:hanging="210"/>
              <w:rPr>
                <w:rFonts w:ascii="ＭＳ 明朝" w:hAnsi="ＭＳ 明朝"/>
                <w:szCs w:val="21"/>
              </w:rPr>
            </w:pPr>
          </w:p>
        </w:tc>
        <w:tc>
          <w:tcPr>
            <w:tcW w:w="454" w:type="dxa"/>
            <w:vMerge/>
          </w:tcPr>
          <w:p w14:paraId="7A6C605F" w14:textId="5F804F8C" w:rsidR="00B0281D" w:rsidRPr="003D54F9" w:rsidRDefault="00B0281D" w:rsidP="003D54F9">
            <w:pPr>
              <w:ind w:left="210" w:hangingChars="100" w:hanging="210"/>
              <w:rPr>
                <w:rFonts w:ascii="ＭＳ 明朝" w:hAnsi="ＭＳ 明朝"/>
                <w:szCs w:val="21"/>
              </w:rPr>
            </w:pPr>
          </w:p>
        </w:tc>
        <w:tc>
          <w:tcPr>
            <w:tcW w:w="454" w:type="dxa"/>
            <w:vMerge/>
          </w:tcPr>
          <w:p w14:paraId="2ABA15D2" w14:textId="484714B6" w:rsidR="00B0281D" w:rsidRPr="003D54F9" w:rsidRDefault="00B0281D" w:rsidP="003D54F9">
            <w:pPr>
              <w:ind w:left="210" w:hangingChars="100" w:hanging="210"/>
              <w:rPr>
                <w:rFonts w:ascii="ＭＳ 明朝" w:hAnsi="ＭＳ 明朝"/>
                <w:szCs w:val="21"/>
              </w:rPr>
            </w:pPr>
          </w:p>
        </w:tc>
        <w:tc>
          <w:tcPr>
            <w:tcW w:w="454" w:type="dxa"/>
            <w:vMerge/>
          </w:tcPr>
          <w:p w14:paraId="3FE3F620" w14:textId="5216CB73" w:rsidR="00B0281D" w:rsidRPr="003D54F9" w:rsidRDefault="00B0281D" w:rsidP="003D54F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6FDF29C8"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・健康状態により適正配置を行う</w:t>
            </w:r>
          </w:p>
        </w:tc>
        <w:tc>
          <w:tcPr>
            <w:tcW w:w="1474" w:type="dxa"/>
            <w:tcBorders>
              <w:top w:val="single" w:sz="4" w:space="0" w:color="auto"/>
              <w:bottom w:val="single" w:sz="4" w:space="0" w:color="auto"/>
            </w:tcBorders>
            <w:vAlign w:val="center"/>
          </w:tcPr>
          <w:p w14:paraId="0FED5A6A" w14:textId="31C8E6CD" w:rsidR="00B0281D" w:rsidRPr="003D54F9" w:rsidRDefault="00B0281D" w:rsidP="003D54F9">
            <w:pPr>
              <w:ind w:left="100" w:hanging="100"/>
              <w:jc w:val="center"/>
              <w:rPr>
                <w:rFonts w:ascii="ＭＳ 明朝" w:hAnsi="ＭＳ 明朝"/>
                <w:szCs w:val="21"/>
              </w:rPr>
            </w:pPr>
            <w:r w:rsidRPr="003D54F9">
              <w:rPr>
                <w:rFonts w:ascii="ＭＳ 明朝" w:hAnsi="ＭＳ 明朝" w:hint="eastAsia"/>
                <w:szCs w:val="21"/>
              </w:rPr>
              <w:t>職　長</w:t>
            </w:r>
          </w:p>
        </w:tc>
        <w:tc>
          <w:tcPr>
            <w:tcW w:w="455" w:type="dxa"/>
            <w:vMerge/>
          </w:tcPr>
          <w:p w14:paraId="1FB24B5C" w14:textId="77777777" w:rsidR="00B0281D" w:rsidRPr="00380272" w:rsidRDefault="00B0281D" w:rsidP="003D54F9">
            <w:pPr>
              <w:ind w:left="210" w:hangingChars="100" w:hanging="210"/>
              <w:rPr>
                <w:rFonts w:ascii="ＭＳ 明朝" w:hAnsi="ＭＳ 明朝"/>
                <w:szCs w:val="21"/>
              </w:rPr>
            </w:pPr>
          </w:p>
        </w:tc>
        <w:tc>
          <w:tcPr>
            <w:tcW w:w="455" w:type="dxa"/>
            <w:vMerge/>
          </w:tcPr>
          <w:p w14:paraId="1601BA67" w14:textId="77777777" w:rsidR="00B0281D" w:rsidRPr="00380272" w:rsidRDefault="00B0281D" w:rsidP="003D54F9">
            <w:pPr>
              <w:ind w:left="210" w:hangingChars="100" w:hanging="210"/>
              <w:rPr>
                <w:rFonts w:ascii="ＭＳ 明朝" w:hAnsi="ＭＳ 明朝"/>
                <w:szCs w:val="21"/>
              </w:rPr>
            </w:pPr>
          </w:p>
        </w:tc>
        <w:tc>
          <w:tcPr>
            <w:tcW w:w="455" w:type="dxa"/>
            <w:vMerge/>
          </w:tcPr>
          <w:p w14:paraId="5B58BAD0" w14:textId="77777777" w:rsidR="00B0281D" w:rsidRPr="00380272" w:rsidRDefault="00B0281D" w:rsidP="003D54F9">
            <w:pPr>
              <w:ind w:left="210" w:hangingChars="100" w:hanging="210"/>
              <w:rPr>
                <w:rFonts w:ascii="ＭＳ 明朝" w:hAnsi="ＭＳ 明朝"/>
                <w:szCs w:val="21"/>
              </w:rPr>
            </w:pPr>
          </w:p>
        </w:tc>
        <w:tc>
          <w:tcPr>
            <w:tcW w:w="455" w:type="dxa"/>
            <w:vMerge/>
          </w:tcPr>
          <w:p w14:paraId="76039CA5" w14:textId="77777777" w:rsidR="00B0281D" w:rsidRPr="00380272" w:rsidRDefault="00B0281D" w:rsidP="003D54F9">
            <w:pPr>
              <w:ind w:left="210" w:hangingChars="100" w:hanging="210"/>
              <w:rPr>
                <w:rFonts w:ascii="ＭＳ 明朝" w:hAnsi="ＭＳ 明朝"/>
                <w:szCs w:val="21"/>
              </w:rPr>
            </w:pPr>
          </w:p>
        </w:tc>
        <w:tc>
          <w:tcPr>
            <w:tcW w:w="3685" w:type="dxa"/>
            <w:vMerge/>
          </w:tcPr>
          <w:p w14:paraId="039D530A" w14:textId="77777777" w:rsidR="00B0281D" w:rsidRPr="0025308D" w:rsidRDefault="00B0281D" w:rsidP="003D54F9">
            <w:pPr>
              <w:rPr>
                <w:rFonts w:ascii="ＭＳ 明朝" w:hAnsi="ＭＳ 明朝"/>
              </w:rPr>
            </w:pPr>
          </w:p>
        </w:tc>
      </w:tr>
      <w:tr w:rsidR="00B0281D" w:rsidRPr="0025308D" w14:paraId="652372CE" w14:textId="77777777" w:rsidTr="003D54F9">
        <w:trPr>
          <w:cantSplit/>
          <w:trHeight w:val="369"/>
        </w:trPr>
        <w:tc>
          <w:tcPr>
            <w:tcW w:w="2255" w:type="dxa"/>
            <w:vMerge/>
          </w:tcPr>
          <w:p w14:paraId="745919DC" w14:textId="77777777" w:rsidR="00B0281D" w:rsidRPr="003D54F9" w:rsidRDefault="00B0281D" w:rsidP="003D54F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420D5A" w14:textId="1BD7A3B6"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・保護具・服装の確認</w:t>
            </w:r>
          </w:p>
        </w:tc>
        <w:tc>
          <w:tcPr>
            <w:tcW w:w="3680" w:type="dxa"/>
            <w:tcBorders>
              <w:top w:val="single" w:sz="4" w:space="0" w:color="auto"/>
              <w:bottom w:val="single" w:sz="4" w:space="0" w:color="auto"/>
            </w:tcBorders>
          </w:tcPr>
          <w:p w14:paraId="1606F610" w14:textId="3AB047BF"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・不良による災害</w:t>
            </w:r>
          </w:p>
        </w:tc>
        <w:tc>
          <w:tcPr>
            <w:tcW w:w="454" w:type="dxa"/>
            <w:vMerge/>
          </w:tcPr>
          <w:p w14:paraId="241A786A" w14:textId="54974261" w:rsidR="00B0281D" w:rsidRPr="003D54F9" w:rsidRDefault="00B0281D" w:rsidP="003D54F9">
            <w:pPr>
              <w:ind w:left="210" w:hangingChars="100" w:hanging="210"/>
              <w:rPr>
                <w:rFonts w:ascii="ＭＳ 明朝" w:hAnsi="ＭＳ 明朝"/>
                <w:szCs w:val="21"/>
              </w:rPr>
            </w:pPr>
          </w:p>
        </w:tc>
        <w:tc>
          <w:tcPr>
            <w:tcW w:w="454" w:type="dxa"/>
            <w:vMerge/>
          </w:tcPr>
          <w:p w14:paraId="268A419E" w14:textId="15C24831" w:rsidR="00B0281D" w:rsidRPr="003D54F9" w:rsidRDefault="00B0281D" w:rsidP="003D54F9">
            <w:pPr>
              <w:ind w:left="210" w:hangingChars="100" w:hanging="210"/>
              <w:rPr>
                <w:rFonts w:ascii="ＭＳ 明朝" w:hAnsi="ＭＳ 明朝"/>
                <w:szCs w:val="21"/>
              </w:rPr>
            </w:pPr>
          </w:p>
        </w:tc>
        <w:tc>
          <w:tcPr>
            <w:tcW w:w="454" w:type="dxa"/>
            <w:vMerge/>
          </w:tcPr>
          <w:p w14:paraId="21040C56" w14:textId="69063996" w:rsidR="00B0281D" w:rsidRPr="003D54F9" w:rsidRDefault="00B0281D" w:rsidP="003D54F9">
            <w:pPr>
              <w:ind w:left="210" w:hangingChars="100" w:hanging="210"/>
              <w:rPr>
                <w:rFonts w:ascii="ＭＳ 明朝" w:hAnsi="ＭＳ 明朝"/>
                <w:szCs w:val="21"/>
              </w:rPr>
            </w:pPr>
          </w:p>
        </w:tc>
        <w:tc>
          <w:tcPr>
            <w:tcW w:w="454" w:type="dxa"/>
            <w:vMerge/>
          </w:tcPr>
          <w:p w14:paraId="335A1317" w14:textId="57B6A691" w:rsidR="00B0281D" w:rsidRPr="003D54F9" w:rsidRDefault="00B0281D" w:rsidP="003D54F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18E753D1"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・適正な保護具を使用し、服装を整える</w:t>
            </w:r>
          </w:p>
        </w:tc>
        <w:tc>
          <w:tcPr>
            <w:tcW w:w="1474" w:type="dxa"/>
            <w:tcBorders>
              <w:top w:val="single" w:sz="4" w:space="0" w:color="auto"/>
              <w:bottom w:val="single" w:sz="4" w:space="0" w:color="auto"/>
            </w:tcBorders>
            <w:vAlign w:val="center"/>
          </w:tcPr>
          <w:p w14:paraId="55C0A81C" w14:textId="54055BA8"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全　員</w:t>
            </w:r>
          </w:p>
        </w:tc>
        <w:tc>
          <w:tcPr>
            <w:tcW w:w="455" w:type="dxa"/>
            <w:vMerge/>
          </w:tcPr>
          <w:p w14:paraId="5AFE10CA" w14:textId="77777777" w:rsidR="00B0281D" w:rsidRPr="00380272" w:rsidRDefault="00B0281D" w:rsidP="003D54F9">
            <w:pPr>
              <w:ind w:left="210" w:hangingChars="100" w:hanging="210"/>
              <w:rPr>
                <w:rFonts w:ascii="ＭＳ 明朝" w:hAnsi="ＭＳ 明朝"/>
                <w:szCs w:val="21"/>
              </w:rPr>
            </w:pPr>
          </w:p>
        </w:tc>
        <w:tc>
          <w:tcPr>
            <w:tcW w:w="455" w:type="dxa"/>
            <w:vMerge/>
          </w:tcPr>
          <w:p w14:paraId="5FD6EE52" w14:textId="77777777" w:rsidR="00B0281D" w:rsidRPr="00380272" w:rsidRDefault="00B0281D" w:rsidP="003D54F9">
            <w:pPr>
              <w:ind w:left="210" w:hangingChars="100" w:hanging="210"/>
              <w:rPr>
                <w:rFonts w:ascii="ＭＳ 明朝" w:hAnsi="ＭＳ 明朝"/>
                <w:szCs w:val="21"/>
              </w:rPr>
            </w:pPr>
          </w:p>
        </w:tc>
        <w:tc>
          <w:tcPr>
            <w:tcW w:w="455" w:type="dxa"/>
            <w:vMerge/>
          </w:tcPr>
          <w:p w14:paraId="5381B0EE" w14:textId="77777777" w:rsidR="00B0281D" w:rsidRPr="00380272" w:rsidRDefault="00B0281D" w:rsidP="003D54F9">
            <w:pPr>
              <w:ind w:left="210" w:hangingChars="100" w:hanging="210"/>
              <w:rPr>
                <w:rFonts w:ascii="ＭＳ 明朝" w:hAnsi="ＭＳ 明朝"/>
                <w:szCs w:val="21"/>
              </w:rPr>
            </w:pPr>
          </w:p>
        </w:tc>
        <w:tc>
          <w:tcPr>
            <w:tcW w:w="455" w:type="dxa"/>
            <w:vMerge/>
          </w:tcPr>
          <w:p w14:paraId="316D7EF1" w14:textId="77777777" w:rsidR="00B0281D" w:rsidRPr="00380272" w:rsidRDefault="00B0281D" w:rsidP="003D54F9">
            <w:pPr>
              <w:ind w:left="210" w:hangingChars="100" w:hanging="210"/>
              <w:rPr>
                <w:rFonts w:ascii="ＭＳ 明朝" w:hAnsi="ＭＳ 明朝"/>
                <w:szCs w:val="21"/>
              </w:rPr>
            </w:pPr>
          </w:p>
        </w:tc>
        <w:tc>
          <w:tcPr>
            <w:tcW w:w="3685" w:type="dxa"/>
            <w:vMerge/>
          </w:tcPr>
          <w:p w14:paraId="50ABAD48" w14:textId="77777777" w:rsidR="00B0281D" w:rsidRPr="0025308D" w:rsidRDefault="00B0281D" w:rsidP="003D54F9">
            <w:pPr>
              <w:rPr>
                <w:rFonts w:ascii="ＭＳ 明朝" w:hAnsi="ＭＳ 明朝"/>
              </w:rPr>
            </w:pPr>
          </w:p>
        </w:tc>
      </w:tr>
      <w:tr w:rsidR="00B0281D" w:rsidRPr="0025308D" w14:paraId="40A88641" w14:textId="77777777" w:rsidTr="003D54F9">
        <w:trPr>
          <w:cantSplit/>
          <w:trHeight w:val="261"/>
        </w:trPr>
        <w:tc>
          <w:tcPr>
            <w:tcW w:w="2255" w:type="dxa"/>
            <w:vMerge/>
          </w:tcPr>
          <w:p w14:paraId="1BF825E6" w14:textId="77777777" w:rsidR="00B0281D" w:rsidRPr="003D54F9" w:rsidRDefault="00B0281D" w:rsidP="003D54F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D2B2F6" w14:textId="7D8736D0"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・有資格者の確認</w:t>
            </w:r>
          </w:p>
        </w:tc>
        <w:tc>
          <w:tcPr>
            <w:tcW w:w="3680" w:type="dxa"/>
            <w:tcBorders>
              <w:top w:val="single" w:sz="4" w:space="0" w:color="auto"/>
              <w:bottom w:val="single" w:sz="4" w:space="0" w:color="auto"/>
            </w:tcBorders>
          </w:tcPr>
          <w:p w14:paraId="43284901" w14:textId="474ECB1D"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・無資格者による災害（技能未熟作業）災害</w:t>
            </w:r>
          </w:p>
        </w:tc>
        <w:tc>
          <w:tcPr>
            <w:tcW w:w="454" w:type="dxa"/>
            <w:vMerge/>
          </w:tcPr>
          <w:p w14:paraId="7B8589B2" w14:textId="7FF3E086" w:rsidR="00B0281D" w:rsidRPr="003D54F9" w:rsidRDefault="00B0281D" w:rsidP="003D54F9">
            <w:pPr>
              <w:ind w:left="210" w:hangingChars="100" w:hanging="210"/>
              <w:rPr>
                <w:rFonts w:ascii="ＭＳ 明朝" w:hAnsi="ＭＳ 明朝"/>
                <w:szCs w:val="21"/>
              </w:rPr>
            </w:pPr>
          </w:p>
        </w:tc>
        <w:tc>
          <w:tcPr>
            <w:tcW w:w="454" w:type="dxa"/>
            <w:vMerge/>
          </w:tcPr>
          <w:p w14:paraId="4D0065CD" w14:textId="37E58F9B" w:rsidR="00B0281D" w:rsidRPr="003D54F9" w:rsidRDefault="00B0281D" w:rsidP="003D54F9">
            <w:pPr>
              <w:ind w:left="210" w:hangingChars="100" w:hanging="210"/>
              <w:rPr>
                <w:rFonts w:ascii="ＭＳ 明朝" w:hAnsi="ＭＳ 明朝"/>
                <w:szCs w:val="21"/>
              </w:rPr>
            </w:pPr>
          </w:p>
        </w:tc>
        <w:tc>
          <w:tcPr>
            <w:tcW w:w="454" w:type="dxa"/>
            <w:vMerge/>
          </w:tcPr>
          <w:p w14:paraId="234E584B" w14:textId="190522E1" w:rsidR="00B0281D" w:rsidRPr="003D54F9" w:rsidRDefault="00B0281D" w:rsidP="003D54F9">
            <w:pPr>
              <w:ind w:left="210" w:hangingChars="100" w:hanging="210"/>
              <w:rPr>
                <w:rFonts w:ascii="ＭＳ 明朝" w:hAnsi="ＭＳ 明朝"/>
                <w:szCs w:val="21"/>
              </w:rPr>
            </w:pPr>
          </w:p>
        </w:tc>
        <w:tc>
          <w:tcPr>
            <w:tcW w:w="454" w:type="dxa"/>
            <w:vMerge/>
          </w:tcPr>
          <w:p w14:paraId="0F9E0187" w14:textId="5BCD81C7" w:rsidR="00B0281D" w:rsidRPr="003D54F9" w:rsidRDefault="00B0281D" w:rsidP="003D54F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42823B4B"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・有資格者による適正配置を行う</w:t>
            </w:r>
          </w:p>
        </w:tc>
        <w:tc>
          <w:tcPr>
            <w:tcW w:w="1474" w:type="dxa"/>
            <w:tcBorders>
              <w:top w:val="single" w:sz="4" w:space="0" w:color="auto"/>
              <w:bottom w:val="single" w:sz="4" w:space="0" w:color="auto"/>
            </w:tcBorders>
            <w:vAlign w:val="center"/>
          </w:tcPr>
          <w:p w14:paraId="01B2C4F1" w14:textId="6B0BED22" w:rsidR="00B0281D" w:rsidRPr="003D54F9" w:rsidRDefault="00B0281D" w:rsidP="003D54F9">
            <w:pPr>
              <w:ind w:left="100" w:hanging="100"/>
              <w:jc w:val="center"/>
              <w:rPr>
                <w:rFonts w:ascii="ＭＳ 明朝" w:hAnsi="ＭＳ 明朝"/>
                <w:szCs w:val="21"/>
              </w:rPr>
            </w:pPr>
            <w:r w:rsidRPr="003D54F9">
              <w:rPr>
                <w:rFonts w:ascii="ＭＳ 明朝" w:hAnsi="ＭＳ 明朝" w:hint="eastAsia"/>
                <w:szCs w:val="21"/>
              </w:rPr>
              <w:t>職　長</w:t>
            </w:r>
          </w:p>
        </w:tc>
        <w:tc>
          <w:tcPr>
            <w:tcW w:w="455" w:type="dxa"/>
            <w:vMerge/>
          </w:tcPr>
          <w:p w14:paraId="423A0254" w14:textId="77777777" w:rsidR="00B0281D" w:rsidRPr="00380272" w:rsidRDefault="00B0281D" w:rsidP="003D54F9">
            <w:pPr>
              <w:ind w:left="210" w:hangingChars="100" w:hanging="210"/>
              <w:rPr>
                <w:rFonts w:ascii="ＭＳ 明朝" w:hAnsi="ＭＳ 明朝"/>
                <w:szCs w:val="21"/>
              </w:rPr>
            </w:pPr>
          </w:p>
        </w:tc>
        <w:tc>
          <w:tcPr>
            <w:tcW w:w="455" w:type="dxa"/>
            <w:vMerge/>
          </w:tcPr>
          <w:p w14:paraId="467833DF" w14:textId="77777777" w:rsidR="00B0281D" w:rsidRPr="00380272" w:rsidRDefault="00B0281D" w:rsidP="003D54F9">
            <w:pPr>
              <w:ind w:left="210" w:hangingChars="100" w:hanging="210"/>
              <w:rPr>
                <w:rFonts w:ascii="ＭＳ 明朝" w:hAnsi="ＭＳ 明朝"/>
                <w:szCs w:val="21"/>
              </w:rPr>
            </w:pPr>
          </w:p>
        </w:tc>
        <w:tc>
          <w:tcPr>
            <w:tcW w:w="455" w:type="dxa"/>
            <w:vMerge/>
          </w:tcPr>
          <w:p w14:paraId="0C6ADD50" w14:textId="77777777" w:rsidR="00B0281D" w:rsidRPr="00380272" w:rsidRDefault="00B0281D" w:rsidP="003D54F9">
            <w:pPr>
              <w:ind w:left="210" w:hangingChars="100" w:hanging="210"/>
              <w:rPr>
                <w:rFonts w:ascii="ＭＳ 明朝" w:hAnsi="ＭＳ 明朝"/>
                <w:szCs w:val="21"/>
              </w:rPr>
            </w:pPr>
          </w:p>
        </w:tc>
        <w:tc>
          <w:tcPr>
            <w:tcW w:w="455" w:type="dxa"/>
            <w:vMerge/>
          </w:tcPr>
          <w:p w14:paraId="7AB8FDBB" w14:textId="77777777" w:rsidR="00B0281D" w:rsidRPr="00380272" w:rsidRDefault="00B0281D" w:rsidP="003D54F9">
            <w:pPr>
              <w:ind w:left="210" w:hangingChars="100" w:hanging="210"/>
              <w:rPr>
                <w:rFonts w:ascii="ＭＳ 明朝" w:hAnsi="ＭＳ 明朝"/>
                <w:szCs w:val="21"/>
              </w:rPr>
            </w:pPr>
          </w:p>
        </w:tc>
        <w:tc>
          <w:tcPr>
            <w:tcW w:w="3685" w:type="dxa"/>
            <w:vMerge/>
          </w:tcPr>
          <w:p w14:paraId="25EAED90" w14:textId="77777777" w:rsidR="00B0281D" w:rsidRPr="0025308D" w:rsidRDefault="00B0281D" w:rsidP="003D54F9">
            <w:pPr>
              <w:rPr>
                <w:rFonts w:ascii="ＭＳ 明朝" w:hAnsi="ＭＳ 明朝"/>
              </w:rPr>
            </w:pPr>
          </w:p>
        </w:tc>
      </w:tr>
      <w:tr w:rsidR="00B0281D" w:rsidRPr="0025308D" w14:paraId="01D64DF4" w14:textId="77777777" w:rsidTr="003D54F9">
        <w:trPr>
          <w:cantSplit/>
          <w:trHeight w:val="261"/>
        </w:trPr>
        <w:tc>
          <w:tcPr>
            <w:tcW w:w="2255" w:type="dxa"/>
            <w:vMerge/>
          </w:tcPr>
          <w:p w14:paraId="231FB892" w14:textId="77777777" w:rsidR="00B0281D" w:rsidRPr="003D54F9" w:rsidRDefault="00B0281D" w:rsidP="003D54F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F88997" w14:textId="182E7EAD"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・作業手順の確認KY活動</w:t>
            </w:r>
          </w:p>
        </w:tc>
        <w:tc>
          <w:tcPr>
            <w:tcW w:w="3680" w:type="dxa"/>
            <w:tcBorders>
              <w:top w:val="single" w:sz="4" w:space="0" w:color="auto"/>
              <w:bottom w:val="single" w:sz="4" w:space="0" w:color="auto"/>
            </w:tcBorders>
          </w:tcPr>
          <w:p w14:paraId="63C32372" w14:textId="4ABE83FF"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・KY未実施による不安全行動</w:t>
            </w:r>
          </w:p>
        </w:tc>
        <w:tc>
          <w:tcPr>
            <w:tcW w:w="454" w:type="dxa"/>
            <w:vMerge/>
          </w:tcPr>
          <w:p w14:paraId="5033B217" w14:textId="7F044139" w:rsidR="00B0281D" w:rsidRPr="003D54F9" w:rsidRDefault="00B0281D" w:rsidP="003D54F9">
            <w:pPr>
              <w:ind w:left="210" w:hangingChars="100" w:hanging="210"/>
              <w:rPr>
                <w:rFonts w:ascii="ＭＳ 明朝" w:hAnsi="ＭＳ 明朝"/>
                <w:szCs w:val="21"/>
              </w:rPr>
            </w:pPr>
          </w:p>
        </w:tc>
        <w:tc>
          <w:tcPr>
            <w:tcW w:w="454" w:type="dxa"/>
            <w:vMerge/>
          </w:tcPr>
          <w:p w14:paraId="6A4408D9" w14:textId="62554A30" w:rsidR="00B0281D" w:rsidRPr="003D54F9" w:rsidRDefault="00B0281D" w:rsidP="003D54F9">
            <w:pPr>
              <w:ind w:left="210" w:hangingChars="100" w:hanging="210"/>
              <w:rPr>
                <w:rFonts w:ascii="ＭＳ 明朝" w:hAnsi="ＭＳ 明朝"/>
                <w:szCs w:val="21"/>
              </w:rPr>
            </w:pPr>
          </w:p>
        </w:tc>
        <w:tc>
          <w:tcPr>
            <w:tcW w:w="454" w:type="dxa"/>
            <w:vMerge/>
          </w:tcPr>
          <w:p w14:paraId="4F146DA2" w14:textId="4EB2ABD2" w:rsidR="00B0281D" w:rsidRPr="003D54F9" w:rsidRDefault="00B0281D" w:rsidP="003D54F9">
            <w:pPr>
              <w:ind w:left="210" w:hangingChars="100" w:hanging="210"/>
              <w:rPr>
                <w:rFonts w:ascii="ＭＳ 明朝" w:hAnsi="ＭＳ 明朝"/>
                <w:szCs w:val="21"/>
              </w:rPr>
            </w:pPr>
          </w:p>
        </w:tc>
        <w:tc>
          <w:tcPr>
            <w:tcW w:w="454" w:type="dxa"/>
            <w:vMerge/>
          </w:tcPr>
          <w:p w14:paraId="5DBEC2E8" w14:textId="111467DA" w:rsidR="00B0281D" w:rsidRPr="003D54F9" w:rsidRDefault="00B0281D" w:rsidP="003D54F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005F22CD"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・作業グループ毎に現地で行う</w:t>
            </w:r>
          </w:p>
        </w:tc>
        <w:tc>
          <w:tcPr>
            <w:tcW w:w="1474" w:type="dxa"/>
            <w:tcBorders>
              <w:top w:val="single" w:sz="4" w:space="0" w:color="auto"/>
              <w:bottom w:val="single" w:sz="4" w:space="0" w:color="auto"/>
            </w:tcBorders>
            <w:vAlign w:val="center"/>
          </w:tcPr>
          <w:p w14:paraId="3B8FE666" w14:textId="660273FC"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全　員</w:t>
            </w:r>
          </w:p>
        </w:tc>
        <w:tc>
          <w:tcPr>
            <w:tcW w:w="455" w:type="dxa"/>
            <w:vMerge/>
          </w:tcPr>
          <w:p w14:paraId="1A86AD00" w14:textId="77777777" w:rsidR="00B0281D" w:rsidRPr="00380272" w:rsidRDefault="00B0281D" w:rsidP="003D54F9">
            <w:pPr>
              <w:ind w:left="210" w:hangingChars="100" w:hanging="210"/>
              <w:rPr>
                <w:rFonts w:ascii="ＭＳ 明朝" w:hAnsi="ＭＳ 明朝"/>
                <w:szCs w:val="21"/>
              </w:rPr>
            </w:pPr>
          </w:p>
        </w:tc>
        <w:tc>
          <w:tcPr>
            <w:tcW w:w="455" w:type="dxa"/>
            <w:vMerge/>
          </w:tcPr>
          <w:p w14:paraId="3BA79997" w14:textId="77777777" w:rsidR="00B0281D" w:rsidRPr="00380272" w:rsidRDefault="00B0281D" w:rsidP="003D54F9">
            <w:pPr>
              <w:ind w:left="210" w:hangingChars="100" w:hanging="210"/>
              <w:rPr>
                <w:rFonts w:ascii="ＭＳ 明朝" w:hAnsi="ＭＳ 明朝"/>
                <w:szCs w:val="21"/>
              </w:rPr>
            </w:pPr>
          </w:p>
        </w:tc>
        <w:tc>
          <w:tcPr>
            <w:tcW w:w="455" w:type="dxa"/>
            <w:vMerge/>
          </w:tcPr>
          <w:p w14:paraId="27BBFF5D" w14:textId="77777777" w:rsidR="00B0281D" w:rsidRPr="00380272" w:rsidRDefault="00B0281D" w:rsidP="003D54F9">
            <w:pPr>
              <w:ind w:left="210" w:hangingChars="100" w:hanging="210"/>
              <w:rPr>
                <w:rFonts w:ascii="ＭＳ 明朝" w:hAnsi="ＭＳ 明朝"/>
                <w:szCs w:val="21"/>
              </w:rPr>
            </w:pPr>
          </w:p>
        </w:tc>
        <w:tc>
          <w:tcPr>
            <w:tcW w:w="455" w:type="dxa"/>
            <w:vMerge/>
          </w:tcPr>
          <w:p w14:paraId="72404D87" w14:textId="77777777" w:rsidR="00B0281D" w:rsidRPr="00380272" w:rsidRDefault="00B0281D" w:rsidP="003D54F9">
            <w:pPr>
              <w:ind w:left="210" w:hangingChars="100" w:hanging="210"/>
              <w:rPr>
                <w:rFonts w:ascii="ＭＳ 明朝" w:hAnsi="ＭＳ 明朝"/>
                <w:szCs w:val="21"/>
              </w:rPr>
            </w:pPr>
          </w:p>
        </w:tc>
        <w:tc>
          <w:tcPr>
            <w:tcW w:w="3685" w:type="dxa"/>
            <w:vMerge/>
          </w:tcPr>
          <w:p w14:paraId="27EB1D78" w14:textId="77777777" w:rsidR="00B0281D" w:rsidRPr="0025308D" w:rsidRDefault="00B0281D" w:rsidP="003D54F9">
            <w:pPr>
              <w:rPr>
                <w:rFonts w:ascii="ＭＳ 明朝" w:hAnsi="ＭＳ 明朝"/>
              </w:rPr>
            </w:pPr>
          </w:p>
        </w:tc>
      </w:tr>
      <w:tr w:rsidR="00B0281D" w:rsidRPr="0025308D" w14:paraId="182BA6B2" w14:textId="77777777" w:rsidTr="007A486B">
        <w:trPr>
          <w:cantSplit/>
          <w:trHeight w:val="593"/>
        </w:trPr>
        <w:tc>
          <w:tcPr>
            <w:tcW w:w="2255" w:type="dxa"/>
            <w:vMerge/>
          </w:tcPr>
          <w:p w14:paraId="13206DA8" w14:textId="77777777" w:rsidR="00B0281D" w:rsidRPr="003D54F9" w:rsidRDefault="00B0281D" w:rsidP="003D54F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E1B924F" w14:textId="5CC6B384"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３）使用用具・工具類点検</w:t>
            </w:r>
          </w:p>
        </w:tc>
        <w:tc>
          <w:tcPr>
            <w:tcW w:w="3680" w:type="dxa"/>
            <w:tcBorders>
              <w:top w:val="single" w:sz="4" w:space="0" w:color="auto"/>
              <w:bottom w:val="single" w:sz="4" w:space="0" w:color="auto"/>
            </w:tcBorders>
          </w:tcPr>
          <w:p w14:paraId="62C8B717" w14:textId="4DE1ACC4"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・玉掛けワイヤ切断による機材の落下</w:t>
            </w:r>
          </w:p>
        </w:tc>
        <w:tc>
          <w:tcPr>
            <w:tcW w:w="454" w:type="dxa"/>
            <w:vMerge/>
          </w:tcPr>
          <w:p w14:paraId="4924D7C1" w14:textId="37BB3097" w:rsidR="00B0281D" w:rsidRPr="003D54F9" w:rsidRDefault="00B0281D" w:rsidP="003D54F9">
            <w:pPr>
              <w:ind w:left="210" w:hangingChars="100" w:hanging="210"/>
              <w:rPr>
                <w:rFonts w:ascii="ＭＳ 明朝" w:hAnsi="ＭＳ 明朝"/>
                <w:szCs w:val="21"/>
              </w:rPr>
            </w:pPr>
          </w:p>
        </w:tc>
        <w:tc>
          <w:tcPr>
            <w:tcW w:w="454" w:type="dxa"/>
            <w:vMerge/>
          </w:tcPr>
          <w:p w14:paraId="2575DE42" w14:textId="6CA735EF" w:rsidR="00B0281D" w:rsidRPr="003D54F9" w:rsidRDefault="00B0281D" w:rsidP="003D54F9">
            <w:pPr>
              <w:ind w:left="210" w:hangingChars="100" w:hanging="210"/>
              <w:rPr>
                <w:rFonts w:ascii="ＭＳ 明朝" w:hAnsi="ＭＳ 明朝"/>
                <w:szCs w:val="21"/>
              </w:rPr>
            </w:pPr>
          </w:p>
        </w:tc>
        <w:tc>
          <w:tcPr>
            <w:tcW w:w="454" w:type="dxa"/>
            <w:vMerge/>
          </w:tcPr>
          <w:p w14:paraId="35DC46F8" w14:textId="3C24BDA6" w:rsidR="00B0281D" w:rsidRPr="003D54F9" w:rsidRDefault="00B0281D" w:rsidP="003D54F9">
            <w:pPr>
              <w:ind w:left="210" w:hangingChars="100" w:hanging="210"/>
              <w:rPr>
                <w:rFonts w:ascii="ＭＳ 明朝" w:hAnsi="ＭＳ 明朝"/>
                <w:szCs w:val="21"/>
              </w:rPr>
            </w:pPr>
          </w:p>
        </w:tc>
        <w:tc>
          <w:tcPr>
            <w:tcW w:w="454" w:type="dxa"/>
            <w:vMerge/>
          </w:tcPr>
          <w:p w14:paraId="5E9B6C63" w14:textId="744B5A59" w:rsidR="00B0281D" w:rsidRPr="003D54F9" w:rsidRDefault="00B0281D" w:rsidP="003D54F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99F912" w14:textId="6A01ADD3"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・玉掛用具の作業前点検を行う釜、バーナー、電工ドラムの点検を行う</w:t>
            </w:r>
          </w:p>
        </w:tc>
        <w:tc>
          <w:tcPr>
            <w:tcW w:w="1474" w:type="dxa"/>
            <w:tcBorders>
              <w:top w:val="single" w:sz="4" w:space="0" w:color="auto"/>
              <w:bottom w:val="single" w:sz="4" w:space="0" w:color="auto"/>
            </w:tcBorders>
            <w:vAlign w:val="center"/>
          </w:tcPr>
          <w:p w14:paraId="2CF4D89E" w14:textId="5D766A4B"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指名者</w:t>
            </w:r>
          </w:p>
        </w:tc>
        <w:tc>
          <w:tcPr>
            <w:tcW w:w="455" w:type="dxa"/>
            <w:vMerge/>
          </w:tcPr>
          <w:p w14:paraId="4826FE43" w14:textId="77777777" w:rsidR="00B0281D" w:rsidRPr="00380272" w:rsidRDefault="00B0281D" w:rsidP="003D54F9">
            <w:pPr>
              <w:ind w:left="210" w:hangingChars="100" w:hanging="210"/>
              <w:rPr>
                <w:rFonts w:ascii="ＭＳ 明朝" w:hAnsi="ＭＳ 明朝"/>
                <w:szCs w:val="21"/>
              </w:rPr>
            </w:pPr>
          </w:p>
        </w:tc>
        <w:tc>
          <w:tcPr>
            <w:tcW w:w="455" w:type="dxa"/>
            <w:vMerge/>
          </w:tcPr>
          <w:p w14:paraId="1AF53A84" w14:textId="77777777" w:rsidR="00B0281D" w:rsidRPr="00380272" w:rsidRDefault="00B0281D" w:rsidP="003D54F9">
            <w:pPr>
              <w:ind w:left="210" w:hangingChars="100" w:hanging="210"/>
              <w:rPr>
                <w:rFonts w:ascii="ＭＳ 明朝" w:hAnsi="ＭＳ 明朝"/>
                <w:szCs w:val="21"/>
              </w:rPr>
            </w:pPr>
          </w:p>
        </w:tc>
        <w:tc>
          <w:tcPr>
            <w:tcW w:w="455" w:type="dxa"/>
            <w:vMerge/>
          </w:tcPr>
          <w:p w14:paraId="4CD29C30" w14:textId="77777777" w:rsidR="00B0281D" w:rsidRPr="00380272" w:rsidRDefault="00B0281D" w:rsidP="003D54F9">
            <w:pPr>
              <w:ind w:left="210" w:hangingChars="100" w:hanging="210"/>
              <w:rPr>
                <w:rFonts w:ascii="ＭＳ 明朝" w:hAnsi="ＭＳ 明朝"/>
                <w:szCs w:val="21"/>
              </w:rPr>
            </w:pPr>
          </w:p>
        </w:tc>
        <w:tc>
          <w:tcPr>
            <w:tcW w:w="455" w:type="dxa"/>
            <w:vMerge/>
          </w:tcPr>
          <w:p w14:paraId="46BECD28" w14:textId="77777777" w:rsidR="00B0281D" w:rsidRPr="00380272" w:rsidRDefault="00B0281D" w:rsidP="003D54F9">
            <w:pPr>
              <w:ind w:left="210" w:hangingChars="100" w:hanging="210"/>
              <w:rPr>
                <w:rFonts w:ascii="ＭＳ 明朝" w:hAnsi="ＭＳ 明朝"/>
                <w:szCs w:val="21"/>
              </w:rPr>
            </w:pPr>
          </w:p>
        </w:tc>
        <w:tc>
          <w:tcPr>
            <w:tcW w:w="3685" w:type="dxa"/>
            <w:vMerge/>
          </w:tcPr>
          <w:p w14:paraId="20D14AB4" w14:textId="77777777" w:rsidR="00B0281D" w:rsidRPr="0025308D" w:rsidRDefault="00B0281D" w:rsidP="003D54F9">
            <w:pPr>
              <w:rPr>
                <w:rFonts w:ascii="ＭＳ 明朝" w:hAnsi="ＭＳ 明朝"/>
              </w:rPr>
            </w:pPr>
          </w:p>
        </w:tc>
      </w:tr>
      <w:tr w:rsidR="00B0281D" w:rsidRPr="0025308D" w14:paraId="09807FC0" w14:textId="77777777" w:rsidTr="007A486B">
        <w:trPr>
          <w:cantSplit/>
          <w:trHeight w:val="261"/>
        </w:trPr>
        <w:tc>
          <w:tcPr>
            <w:tcW w:w="2255" w:type="dxa"/>
            <w:vMerge/>
          </w:tcPr>
          <w:p w14:paraId="7C838EF0" w14:textId="77777777" w:rsidR="00B0281D" w:rsidRPr="003D54F9" w:rsidRDefault="00B0281D" w:rsidP="003D54F9">
            <w:pPr>
              <w:ind w:left="210" w:hangingChars="100" w:hanging="210"/>
              <w:rPr>
                <w:rFonts w:ascii="ＭＳ 明朝" w:hAnsi="ＭＳ 明朝"/>
                <w:szCs w:val="21"/>
              </w:rPr>
            </w:pPr>
          </w:p>
        </w:tc>
        <w:tc>
          <w:tcPr>
            <w:tcW w:w="3685" w:type="dxa"/>
            <w:vMerge w:val="restart"/>
            <w:tcBorders>
              <w:top w:val="single" w:sz="4" w:space="0" w:color="auto"/>
            </w:tcBorders>
          </w:tcPr>
          <w:p w14:paraId="5E0F751D" w14:textId="22D895A4"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４）作業足場を点検する</w:t>
            </w:r>
          </w:p>
        </w:tc>
        <w:tc>
          <w:tcPr>
            <w:tcW w:w="3680" w:type="dxa"/>
            <w:vMerge w:val="restart"/>
            <w:tcBorders>
              <w:top w:val="single" w:sz="4" w:space="0" w:color="auto"/>
            </w:tcBorders>
          </w:tcPr>
          <w:p w14:paraId="120CB0FB" w14:textId="69F1789C"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・内外足場からの墜落災害</w:t>
            </w:r>
          </w:p>
        </w:tc>
        <w:tc>
          <w:tcPr>
            <w:tcW w:w="454" w:type="dxa"/>
            <w:vMerge/>
          </w:tcPr>
          <w:p w14:paraId="0BEE3FB0" w14:textId="76EEFB4C" w:rsidR="00B0281D" w:rsidRPr="003D54F9" w:rsidRDefault="00B0281D" w:rsidP="003D54F9">
            <w:pPr>
              <w:ind w:left="210" w:hangingChars="100" w:hanging="210"/>
              <w:rPr>
                <w:rFonts w:ascii="ＭＳ 明朝" w:hAnsi="ＭＳ 明朝"/>
                <w:szCs w:val="21"/>
              </w:rPr>
            </w:pPr>
          </w:p>
        </w:tc>
        <w:tc>
          <w:tcPr>
            <w:tcW w:w="454" w:type="dxa"/>
            <w:vMerge/>
          </w:tcPr>
          <w:p w14:paraId="4E0E06BF" w14:textId="141C644A" w:rsidR="00B0281D" w:rsidRPr="003D54F9" w:rsidRDefault="00B0281D" w:rsidP="003D54F9">
            <w:pPr>
              <w:ind w:left="210" w:hangingChars="100" w:hanging="210"/>
              <w:rPr>
                <w:rFonts w:ascii="ＭＳ 明朝" w:hAnsi="ＭＳ 明朝"/>
                <w:szCs w:val="21"/>
              </w:rPr>
            </w:pPr>
          </w:p>
        </w:tc>
        <w:tc>
          <w:tcPr>
            <w:tcW w:w="454" w:type="dxa"/>
            <w:vMerge/>
          </w:tcPr>
          <w:p w14:paraId="0B25B5FD" w14:textId="0B925425" w:rsidR="00B0281D" w:rsidRPr="003D54F9" w:rsidRDefault="00B0281D" w:rsidP="003D54F9">
            <w:pPr>
              <w:ind w:left="210" w:hangingChars="100" w:hanging="210"/>
              <w:rPr>
                <w:rFonts w:ascii="ＭＳ 明朝" w:hAnsi="ＭＳ 明朝"/>
                <w:szCs w:val="21"/>
              </w:rPr>
            </w:pPr>
          </w:p>
        </w:tc>
        <w:tc>
          <w:tcPr>
            <w:tcW w:w="454" w:type="dxa"/>
            <w:vMerge/>
          </w:tcPr>
          <w:p w14:paraId="40C37444" w14:textId="62B7780E" w:rsidR="00B0281D" w:rsidRPr="003D54F9" w:rsidRDefault="00B0281D" w:rsidP="003D54F9">
            <w:pPr>
              <w:ind w:left="210" w:hangingChars="100" w:hanging="210"/>
              <w:jc w:val="center"/>
              <w:rPr>
                <w:rFonts w:ascii="ＭＳ 明朝" w:hAnsi="ＭＳ 明朝"/>
                <w:szCs w:val="21"/>
              </w:rPr>
            </w:pPr>
          </w:p>
        </w:tc>
        <w:tc>
          <w:tcPr>
            <w:tcW w:w="3969" w:type="dxa"/>
            <w:tcBorders>
              <w:top w:val="single" w:sz="4" w:space="0" w:color="auto"/>
            </w:tcBorders>
          </w:tcPr>
          <w:p w14:paraId="255027E0" w14:textId="5E9C2812"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・内外足場を始業前に点検し不良個所は係員に申し出て是正を申し出る</w:t>
            </w:r>
          </w:p>
        </w:tc>
        <w:tc>
          <w:tcPr>
            <w:tcW w:w="1474" w:type="dxa"/>
            <w:tcBorders>
              <w:top w:val="single" w:sz="4" w:space="0" w:color="auto"/>
            </w:tcBorders>
            <w:vAlign w:val="center"/>
          </w:tcPr>
          <w:p w14:paraId="0F1687AE" w14:textId="27BA1428"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指名者</w:t>
            </w:r>
          </w:p>
        </w:tc>
        <w:tc>
          <w:tcPr>
            <w:tcW w:w="455" w:type="dxa"/>
            <w:vMerge/>
          </w:tcPr>
          <w:p w14:paraId="6E5FE6BD" w14:textId="77777777" w:rsidR="00B0281D" w:rsidRPr="00380272" w:rsidRDefault="00B0281D" w:rsidP="003D54F9">
            <w:pPr>
              <w:ind w:left="210" w:hangingChars="100" w:hanging="210"/>
              <w:rPr>
                <w:rFonts w:ascii="ＭＳ 明朝" w:hAnsi="ＭＳ 明朝"/>
                <w:szCs w:val="21"/>
              </w:rPr>
            </w:pPr>
          </w:p>
        </w:tc>
        <w:tc>
          <w:tcPr>
            <w:tcW w:w="455" w:type="dxa"/>
            <w:vMerge/>
          </w:tcPr>
          <w:p w14:paraId="7023DA44" w14:textId="77777777" w:rsidR="00B0281D" w:rsidRPr="00380272" w:rsidRDefault="00B0281D" w:rsidP="003D54F9">
            <w:pPr>
              <w:ind w:left="210" w:hangingChars="100" w:hanging="210"/>
              <w:rPr>
                <w:rFonts w:ascii="ＭＳ 明朝" w:hAnsi="ＭＳ 明朝"/>
                <w:szCs w:val="21"/>
              </w:rPr>
            </w:pPr>
          </w:p>
        </w:tc>
        <w:tc>
          <w:tcPr>
            <w:tcW w:w="455" w:type="dxa"/>
            <w:vMerge/>
          </w:tcPr>
          <w:p w14:paraId="2A795B6A" w14:textId="77777777" w:rsidR="00B0281D" w:rsidRPr="00380272" w:rsidRDefault="00B0281D" w:rsidP="003D54F9">
            <w:pPr>
              <w:ind w:left="210" w:hangingChars="100" w:hanging="210"/>
              <w:rPr>
                <w:rFonts w:ascii="ＭＳ 明朝" w:hAnsi="ＭＳ 明朝"/>
                <w:szCs w:val="21"/>
              </w:rPr>
            </w:pPr>
          </w:p>
        </w:tc>
        <w:tc>
          <w:tcPr>
            <w:tcW w:w="455" w:type="dxa"/>
            <w:vMerge/>
          </w:tcPr>
          <w:p w14:paraId="0CB4BCF7" w14:textId="77777777" w:rsidR="00B0281D" w:rsidRPr="00380272" w:rsidRDefault="00B0281D" w:rsidP="003D54F9">
            <w:pPr>
              <w:ind w:left="210" w:hangingChars="100" w:hanging="210"/>
              <w:rPr>
                <w:rFonts w:ascii="ＭＳ 明朝" w:hAnsi="ＭＳ 明朝"/>
                <w:szCs w:val="21"/>
              </w:rPr>
            </w:pPr>
          </w:p>
        </w:tc>
        <w:tc>
          <w:tcPr>
            <w:tcW w:w="3685" w:type="dxa"/>
            <w:vMerge/>
          </w:tcPr>
          <w:p w14:paraId="0CC1FFD6" w14:textId="77777777" w:rsidR="00B0281D" w:rsidRPr="0025308D" w:rsidRDefault="00B0281D" w:rsidP="003D54F9">
            <w:pPr>
              <w:rPr>
                <w:rFonts w:ascii="ＭＳ 明朝" w:hAnsi="ＭＳ 明朝"/>
              </w:rPr>
            </w:pPr>
          </w:p>
        </w:tc>
      </w:tr>
      <w:tr w:rsidR="00B0281D" w:rsidRPr="0025308D" w14:paraId="19EEEF8E" w14:textId="77777777" w:rsidTr="003D54F9">
        <w:trPr>
          <w:cantSplit/>
          <w:trHeight w:val="261"/>
        </w:trPr>
        <w:tc>
          <w:tcPr>
            <w:tcW w:w="2255" w:type="dxa"/>
            <w:vMerge/>
          </w:tcPr>
          <w:p w14:paraId="7D683749" w14:textId="77777777" w:rsidR="00B0281D" w:rsidRPr="003D54F9" w:rsidRDefault="00B0281D" w:rsidP="003D54F9">
            <w:pPr>
              <w:ind w:left="210" w:hangingChars="100" w:hanging="210"/>
              <w:rPr>
                <w:rFonts w:ascii="ＭＳ 明朝" w:hAnsi="ＭＳ 明朝"/>
                <w:szCs w:val="21"/>
              </w:rPr>
            </w:pPr>
          </w:p>
        </w:tc>
        <w:tc>
          <w:tcPr>
            <w:tcW w:w="3685" w:type="dxa"/>
            <w:vMerge/>
          </w:tcPr>
          <w:p w14:paraId="221DF04B" w14:textId="77777777" w:rsidR="00B0281D" w:rsidRPr="003D54F9" w:rsidRDefault="00B0281D" w:rsidP="003D54F9">
            <w:pPr>
              <w:ind w:left="210" w:hangingChars="100" w:hanging="210"/>
              <w:rPr>
                <w:rFonts w:ascii="ＭＳ 明朝" w:hAnsi="ＭＳ 明朝"/>
                <w:szCs w:val="21"/>
              </w:rPr>
            </w:pPr>
          </w:p>
        </w:tc>
        <w:tc>
          <w:tcPr>
            <w:tcW w:w="3680" w:type="dxa"/>
            <w:vMerge/>
          </w:tcPr>
          <w:p w14:paraId="719841FD" w14:textId="77777777" w:rsidR="00B0281D" w:rsidRPr="003D54F9" w:rsidRDefault="00B0281D" w:rsidP="00B0281D">
            <w:pPr>
              <w:ind w:left="210" w:hangingChars="100" w:hanging="210"/>
              <w:rPr>
                <w:rFonts w:ascii="ＭＳ 明朝" w:hAnsi="ＭＳ 明朝"/>
                <w:szCs w:val="21"/>
              </w:rPr>
            </w:pPr>
          </w:p>
        </w:tc>
        <w:tc>
          <w:tcPr>
            <w:tcW w:w="454" w:type="dxa"/>
            <w:vMerge/>
          </w:tcPr>
          <w:p w14:paraId="79287174" w14:textId="61EE0737" w:rsidR="00B0281D" w:rsidRPr="003D54F9" w:rsidRDefault="00B0281D" w:rsidP="003D54F9">
            <w:pPr>
              <w:ind w:left="210" w:hangingChars="100" w:hanging="210"/>
              <w:rPr>
                <w:rFonts w:ascii="ＭＳ 明朝" w:hAnsi="ＭＳ 明朝"/>
                <w:szCs w:val="21"/>
              </w:rPr>
            </w:pPr>
          </w:p>
        </w:tc>
        <w:tc>
          <w:tcPr>
            <w:tcW w:w="454" w:type="dxa"/>
            <w:vMerge/>
          </w:tcPr>
          <w:p w14:paraId="1F957ABC" w14:textId="20EE8ED2" w:rsidR="00B0281D" w:rsidRPr="003D54F9" w:rsidRDefault="00B0281D" w:rsidP="003D54F9">
            <w:pPr>
              <w:ind w:left="210" w:hangingChars="100" w:hanging="210"/>
              <w:rPr>
                <w:rFonts w:ascii="ＭＳ 明朝" w:hAnsi="ＭＳ 明朝"/>
                <w:szCs w:val="21"/>
              </w:rPr>
            </w:pPr>
          </w:p>
        </w:tc>
        <w:tc>
          <w:tcPr>
            <w:tcW w:w="454" w:type="dxa"/>
            <w:vMerge/>
          </w:tcPr>
          <w:p w14:paraId="4492410F" w14:textId="72412EDE" w:rsidR="00B0281D" w:rsidRPr="003D54F9" w:rsidRDefault="00B0281D" w:rsidP="003D54F9">
            <w:pPr>
              <w:ind w:left="210" w:hangingChars="100" w:hanging="210"/>
              <w:rPr>
                <w:rFonts w:ascii="ＭＳ 明朝" w:hAnsi="ＭＳ 明朝"/>
                <w:szCs w:val="21"/>
              </w:rPr>
            </w:pPr>
          </w:p>
        </w:tc>
        <w:tc>
          <w:tcPr>
            <w:tcW w:w="454" w:type="dxa"/>
            <w:vMerge/>
          </w:tcPr>
          <w:p w14:paraId="39D6B038" w14:textId="6C3AE410" w:rsidR="00B0281D" w:rsidRPr="003D54F9" w:rsidRDefault="00B0281D" w:rsidP="003D54F9">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C333107" w14:textId="7E68E912"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・手すり、層間養生、垂直・水平ネット、作業床の点検</w:t>
            </w:r>
          </w:p>
        </w:tc>
        <w:tc>
          <w:tcPr>
            <w:tcW w:w="1474" w:type="dxa"/>
            <w:tcBorders>
              <w:top w:val="single" w:sz="4" w:space="0" w:color="auto"/>
            </w:tcBorders>
            <w:vAlign w:val="center"/>
          </w:tcPr>
          <w:p w14:paraId="52ECCDD5" w14:textId="19C24EDD"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指名者</w:t>
            </w:r>
          </w:p>
        </w:tc>
        <w:tc>
          <w:tcPr>
            <w:tcW w:w="455" w:type="dxa"/>
            <w:vMerge/>
          </w:tcPr>
          <w:p w14:paraId="61A13A9F" w14:textId="77777777" w:rsidR="00B0281D" w:rsidRPr="00380272" w:rsidRDefault="00B0281D" w:rsidP="003D54F9">
            <w:pPr>
              <w:ind w:left="210" w:hangingChars="100" w:hanging="210"/>
              <w:rPr>
                <w:rFonts w:ascii="ＭＳ 明朝" w:hAnsi="ＭＳ 明朝"/>
                <w:szCs w:val="21"/>
              </w:rPr>
            </w:pPr>
          </w:p>
        </w:tc>
        <w:tc>
          <w:tcPr>
            <w:tcW w:w="455" w:type="dxa"/>
            <w:vMerge/>
          </w:tcPr>
          <w:p w14:paraId="0152C23A" w14:textId="77777777" w:rsidR="00B0281D" w:rsidRPr="00380272" w:rsidRDefault="00B0281D" w:rsidP="003D54F9">
            <w:pPr>
              <w:ind w:left="210" w:hangingChars="100" w:hanging="210"/>
              <w:rPr>
                <w:rFonts w:ascii="ＭＳ 明朝" w:hAnsi="ＭＳ 明朝"/>
                <w:szCs w:val="21"/>
              </w:rPr>
            </w:pPr>
          </w:p>
        </w:tc>
        <w:tc>
          <w:tcPr>
            <w:tcW w:w="455" w:type="dxa"/>
            <w:vMerge/>
          </w:tcPr>
          <w:p w14:paraId="5EF1E417" w14:textId="77777777" w:rsidR="00B0281D" w:rsidRPr="00380272" w:rsidRDefault="00B0281D" w:rsidP="003D54F9">
            <w:pPr>
              <w:ind w:left="210" w:hangingChars="100" w:hanging="210"/>
              <w:rPr>
                <w:rFonts w:ascii="ＭＳ 明朝" w:hAnsi="ＭＳ 明朝"/>
                <w:szCs w:val="21"/>
              </w:rPr>
            </w:pPr>
          </w:p>
        </w:tc>
        <w:tc>
          <w:tcPr>
            <w:tcW w:w="455" w:type="dxa"/>
            <w:vMerge/>
          </w:tcPr>
          <w:p w14:paraId="00C828F7" w14:textId="77777777" w:rsidR="00B0281D" w:rsidRPr="00380272" w:rsidRDefault="00B0281D" w:rsidP="003D54F9">
            <w:pPr>
              <w:ind w:left="210" w:hangingChars="100" w:hanging="210"/>
              <w:rPr>
                <w:rFonts w:ascii="ＭＳ 明朝" w:hAnsi="ＭＳ 明朝"/>
                <w:szCs w:val="21"/>
              </w:rPr>
            </w:pPr>
          </w:p>
        </w:tc>
        <w:tc>
          <w:tcPr>
            <w:tcW w:w="3685" w:type="dxa"/>
            <w:vMerge/>
          </w:tcPr>
          <w:p w14:paraId="19D84C2C" w14:textId="77777777" w:rsidR="00B0281D" w:rsidRPr="0025308D" w:rsidRDefault="00B0281D" w:rsidP="003D54F9">
            <w:pPr>
              <w:rPr>
                <w:rFonts w:ascii="ＭＳ 明朝" w:hAnsi="ＭＳ 明朝"/>
              </w:rPr>
            </w:pPr>
          </w:p>
        </w:tc>
      </w:tr>
      <w:tr w:rsidR="00B0281D" w:rsidRPr="0025308D" w14:paraId="4B9A471F" w14:textId="77777777" w:rsidTr="003D54F9">
        <w:trPr>
          <w:cantSplit/>
          <w:trHeight w:val="261"/>
        </w:trPr>
        <w:tc>
          <w:tcPr>
            <w:tcW w:w="2255" w:type="dxa"/>
            <w:vMerge/>
          </w:tcPr>
          <w:p w14:paraId="10ECE104" w14:textId="77777777" w:rsidR="00B0281D" w:rsidRPr="003D54F9" w:rsidRDefault="00B0281D" w:rsidP="003D54F9">
            <w:pPr>
              <w:ind w:left="210" w:hangingChars="100" w:hanging="210"/>
              <w:rPr>
                <w:rFonts w:ascii="ＭＳ 明朝" w:hAnsi="ＭＳ 明朝"/>
                <w:szCs w:val="21"/>
              </w:rPr>
            </w:pPr>
          </w:p>
        </w:tc>
        <w:tc>
          <w:tcPr>
            <w:tcW w:w="3685" w:type="dxa"/>
            <w:vMerge/>
          </w:tcPr>
          <w:p w14:paraId="6A810F65" w14:textId="77777777" w:rsidR="00B0281D" w:rsidRPr="003D54F9" w:rsidRDefault="00B0281D" w:rsidP="003D54F9">
            <w:pPr>
              <w:ind w:left="210" w:hangingChars="100" w:hanging="210"/>
              <w:rPr>
                <w:rFonts w:ascii="ＭＳ 明朝" w:hAnsi="ＭＳ 明朝"/>
                <w:szCs w:val="21"/>
              </w:rPr>
            </w:pPr>
          </w:p>
        </w:tc>
        <w:tc>
          <w:tcPr>
            <w:tcW w:w="3680" w:type="dxa"/>
            <w:tcBorders>
              <w:top w:val="single" w:sz="4" w:space="0" w:color="auto"/>
            </w:tcBorders>
          </w:tcPr>
          <w:p w14:paraId="743897B0" w14:textId="78A75C28"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・最上階からの墜落災害</w:t>
            </w:r>
          </w:p>
        </w:tc>
        <w:tc>
          <w:tcPr>
            <w:tcW w:w="454" w:type="dxa"/>
            <w:vMerge/>
          </w:tcPr>
          <w:p w14:paraId="3A2040C3" w14:textId="18DC85B6" w:rsidR="00B0281D" w:rsidRPr="003D54F9" w:rsidRDefault="00B0281D" w:rsidP="003D54F9">
            <w:pPr>
              <w:ind w:left="210" w:hangingChars="100" w:hanging="210"/>
              <w:rPr>
                <w:rFonts w:ascii="ＭＳ 明朝" w:hAnsi="ＭＳ 明朝"/>
                <w:szCs w:val="21"/>
              </w:rPr>
            </w:pPr>
          </w:p>
        </w:tc>
        <w:tc>
          <w:tcPr>
            <w:tcW w:w="454" w:type="dxa"/>
            <w:vMerge/>
          </w:tcPr>
          <w:p w14:paraId="02613C34" w14:textId="42250075" w:rsidR="00B0281D" w:rsidRPr="003D54F9" w:rsidRDefault="00B0281D" w:rsidP="003D54F9">
            <w:pPr>
              <w:ind w:left="210" w:hangingChars="100" w:hanging="210"/>
              <w:rPr>
                <w:rFonts w:ascii="ＭＳ 明朝" w:hAnsi="ＭＳ 明朝"/>
                <w:szCs w:val="21"/>
              </w:rPr>
            </w:pPr>
          </w:p>
        </w:tc>
        <w:tc>
          <w:tcPr>
            <w:tcW w:w="454" w:type="dxa"/>
            <w:vMerge/>
          </w:tcPr>
          <w:p w14:paraId="674F55AE" w14:textId="26674823" w:rsidR="00B0281D" w:rsidRPr="003D54F9" w:rsidRDefault="00B0281D" w:rsidP="003D54F9">
            <w:pPr>
              <w:ind w:left="210" w:hangingChars="100" w:hanging="210"/>
              <w:rPr>
                <w:rFonts w:ascii="ＭＳ 明朝" w:hAnsi="ＭＳ 明朝"/>
                <w:szCs w:val="21"/>
              </w:rPr>
            </w:pPr>
          </w:p>
        </w:tc>
        <w:tc>
          <w:tcPr>
            <w:tcW w:w="454" w:type="dxa"/>
            <w:vMerge/>
          </w:tcPr>
          <w:p w14:paraId="6996D64B" w14:textId="4D28850B" w:rsidR="00B0281D" w:rsidRPr="003D54F9" w:rsidRDefault="00B0281D" w:rsidP="003D54F9">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AA7E32C" w14:textId="0DE3F3BC"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・手すり、層間養生、垂直・水平ネット、作業床の点検</w:t>
            </w:r>
          </w:p>
        </w:tc>
        <w:tc>
          <w:tcPr>
            <w:tcW w:w="1474" w:type="dxa"/>
            <w:tcBorders>
              <w:top w:val="single" w:sz="4" w:space="0" w:color="auto"/>
            </w:tcBorders>
            <w:vAlign w:val="center"/>
          </w:tcPr>
          <w:p w14:paraId="75C2E659" w14:textId="7D0A2160"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指名者</w:t>
            </w:r>
          </w:p>
        </w:tc>
        <w:tc>
          <w:tcPr>
            <w:tcW w:w="455" w:type="dxa"/>
            <w:vMerge/>
          </w:tcPr>
          <w:p w14:paraId="510BDC97" w14:textId="77777777" w:rsidR="00B0281D" w:rsidRPr="00380272" w:rsidRDefault="00B0281D" w:rsidP="003D54F9">
            <w:pPr>
              <w:ind w:left="210" w:hangingChars="100" w:hanging="210"/>
              <w:rPr>
                <w:rFonts w:ascii="ＭＳ 明朝" w:hAnsi="ＭＳ 明朝"/>
                <w:szCs w:val="21"/>
              </w:rPr>
            </w:pPr>
          </w:p>
        </w:tc>
        <w:tc>
          <w:tcPr>
            <w:tcW w:w="455" w:type="dxa"/>
            <w:vMerge/>
          </w:tcPr>
          <w:p w14:paraId="4F1A7B39" w14:textId="77777777" w:rsidR="00B0281D" w:rsidRPr="00380272" w:rsidRDefault="00B0281D" w:rsidP="003D54F9">
            <w:pPr>
              <w:ind w:left="210" w:hangingChars="100" w:hanging="210"/>
              <w:rPr>
                <w:rFonts w:ascii="ＭＳ 明朝" w:hAnsi="ＭＳ 明朝"/>
                <w:szCs w:val="21"/>
              </w:rPr>
            </w:pPr>
          </w:p>
        </w:tc>
        <w:tc>
          <w:tcPr>
            <w:tcW w:w="455" w:type="dxa"/>
            <w:vMerge/>
          </w:tcPr>
          <w:p w14:paraId="45F628E7" w14:textId="77777777" w:rsidR="00B0281D" w:rsidRPr="00380272" w:rsidRDefault="00B0281D" w:rsidP="003D54F9">
            <w:pPr>
              <w:ind w:left="210" w:hangingChars="100" w:hanging="210"/>
              <w:rPr>
                <w:rFonts w:ascii="ＭＳ 明朝" w:hAnsi="ＭＳ 明朝"/>
                <w:szCs w:val="21"/>
              </w:rPr>
            </w:pPr>
          </w:p>
        </w:tc>
        <w:tc>
          <w:tcPr>
            <w:tcW w:w="455" w:type="dxa"/>
            <w:vMerge/>
          </w:tcPr>
          <w:p w14:paraId="0F8BEEAD" w14:textId="77777777" w:rsidR="00B0281D" w:rsidRPr="00380272" w:rsidRDefault="00B0281D" w:rsidP="003D54F9">
            <w:pPr>
              <w:ind w:left="210" w:hangingChars="100" w:hanging="210"/>
              <w:rPr>
                <w:rFonts w:ascii="ＭＳ 明朝" w:hAnsi="ＭＳ 明朝"/>
                <w:szCs w:val="21"/>
              </w:rPr>
            </w:pPr>
          </w:p>
        </w:tc>
        <w:tc>
          <w:tcPr>
            <w:tcW w:w="3685" w:type="dxa"/>
            <w:vMerge/>
          </w:tcPr>
          <w:p w14:paraId="065024A3" w14:textId="77777777" w:rsidR="00B0281D" w:rsidRPr="0025308D" w:rsidRDefault="00B0281D" w:rsidP="003D54F9">
            <w:pPr>
              <w:rPr>
                <w:rFonts w:ascii="ＭＳ 明朝" w:hAnsi="ＭＳ 明朝"/>
              </w:rPr>
            </w:pPr>
          </w:p>
        </w:tc>
      </w:tr>
      <w:tr w:rsidR="00B0281D" w:rsidRPr="0025308D" w14:paraId="47032A41" w14:textId="77777777" w:rsidTr="007A486B">
        <w:trPr>
          <w:cantSplit/>
          <w:trHeight w:val="261"/>
        </w:trPr>
        <w:tc>
          <w:tcPr>
            <w:tcW w:w="2255" w:type="dxa"/>
            <w:vMerge/>
          </w:tcPr>
          <w:p w14:paraId="06D31BA7" w14:textId="77777777" w:rsidR="00B0281D" w:rsidRPr="003D54F9" w:rsidRDefault="00B0281D" w:rsidP="003D54F9">
            <w:pPr>
              <w:ind w:left="210" w:hangingChars="100" w:hanging="210"/>
              <w:rPr>
                <w:rFonts w:ascii="ＭＳ 明朝" w:hAnsi="ＭＳ 明朝"/>
                <w:szCs w:val="21"/>
              </w:rPr>
            </w:pPr>
          </w:p>
        </w:tc>
        <w:tc>
          <w:tcPr>
            <w:tcW w:w="3685" w:type="dxa"/>
            <w:tcBorders>
              <w:top w:val="single" w:sz="4" w:space="0" w:color="auto"/>
            </w:tcBorders>
          </w:tcPr>
          <w:p w14:paraId="6BD87CA1" w14:textId="5F78DD6D" w:rsidR="00B0281D" w:rsidRPr="003D54F9" w:rsidRDefault="00B0281D" w:rsidP="003D54F9">
            <w:pPr>
              <w:ind w:left="210" w:hangingChars="100" w:hanging="210"/>
              <w:rPr>
                <w:rFonts w:ascii="ＭＳ 明朝" w:hAnsi="ＭＳ 明朝"/>
                <w:szCs w:val="21"/>
              </w:rPr>
            </w:pPr>
            <w:r w:rsidRPr="003D54F9">
              <w:rPr>
                <w:rFonts w:ascii="ＭＳ 明朝" w:hAnsi="ＭＳ 明朝" w:hint="eastAsia"/>
                <w:szCs w:val="21"/>
              </w:rPr>
              <w:t>５）危険・立入禁止区域設定</w:t>
            </w:r>
          </w:p>
        </w:tc>
        <w:tc>
          <w:tcPr>
            <w:tcW w:w="3680" w:type="dxa"/>
            <w:tcBorders>
              <w:top w:val="single" w:sz="4" w:space="0" w:color="auto"/>
            </w:tcBorders>
          </w:tcPr>
          <w:p w14:paraId="6B3217B5" w14:textId="3AD378F6"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・関係者以外の立入りによる危険</w:t>
            </w:r>
          </w:p>
        </w:tc>
        <w:tc>
          <w:tcPr>
            <w:tcW w:w="454" w:type="dxa"/>
            <w:vMerge/>
          </w:tcPr>
          <w:p w14:paraId="7BC47841" w14:textId="6D4DCFE9" w:rsidR="00B0281D" w:rsidRPr="003D54F9" w:rsidRDefault="00B0281D" w:rsidP="003D54F9">
            <w:pPr>
              <w:ind w:left="210" w:hangingChars="100" w:hanging="210"/>
              <w:rPr>
                <w:rFonts w:ascii="ＭＳ 明朝" w:hAnsi="ＭＳ 明朝"/>
                <w:szCs w:val="21"/>
              </w:rPr>
            </w:pPr>
          </w:p>
        </w:tc>
        <w:tc>
          <w:tcPr>
            <w:tcW w:w="454" w:type="dxa"/>
            <w:vMerge/>
          </w:tcPr>
          <w:p w14:paraId="3B465F68" w14:textId="58AFDA12" w:rsidR="00B0281D" w:rsidRPr="003D54F9" w:rsidRDefault="00B0281D" w:rsidP="003D54F9">
            <w:pPr>
              <w:ind w:left="210" w:hangingChars="100" w:hanging="210"/>
              <w:rPr>
                <w:rFonts w:ascii="ＭＳ 明朝" w:hAnsi="ＭＳ 明朝"/>
                <w:szCs w:val="21"/>
              </w:rPr>
            </w:pPr>
          </w:p>
        </w:tc>
        <w:tc>
          <w:tcPr>
            <w:tcW w:w="454" w:type="dxa"/>
            <w:vMerge/>
          </w:tcPr>
          <w:p w14:paraId="15C6F41F" w14:textId="263EF7A9" w:rsidR="00B0281D" w:rsidRPr="003D54F9" w:rsidRDefault="00B0281D" w:rsidP="003D54F9">
            <w:pPr>
              <w:ind w:left="210" w:hangingChars="100" w:hanging="210"/>
              <w:rPr>
                <w:rFonts w:ascii="ＭＳ 明朝" w:hAnsi="ＭＳ 明朝"/>
                <w:szCs w:val="21"/>
              </w:rPr>
            </w:pPr>
          </w:p>
        </w:tc>
        <w:tc>
          <w:tcPr>
            <w:tcW w:w="454" w:type="dxa"/>
            <w:vMerge/>
          </w:tcPr>
          <w:p w14:paraId="0C900CDA" w14:textId="492B894C" w:rsidR="00B0281D" w:rsidRPr="003D54F9" w:rsidRDefault="00B0281D" w:rsidP="003D54F9">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0D49B488" w14:textId="66808909" w:rsidR="00B0281D" w:rsidRPr="003D54F9" w:rsidRDefault="00B0281D" w:rsidP="00B0281D">
            <w:pPr>
              <w:ind w:left="210" w:hangingChars="100" w:hanging="210"/>
              <w:rPr>
                <w:rFonts w:ascii="ＭＳ 明朝" w:hAnsi="ＭＳ 明朝"/>
                <w:szCs w:val="21"/>
              </w:rPr>
            </w:pPr>
            <w:r w:rsidRPr="003D54F9">
              <w:rPr>
                <w:rFonts w:ascii="ＭＳ 明朝" w:hAnsi="ＭＳ 明朝" w:hint="eastAsia"/>
                <w:szCs w:val="21"/>
              </w:rPr>
              <w:t>・立入禁止措置はセフティコーン、ロープで区画し、表示看板等を設置する</w:t>
            </w:r>
          </w:p>
        </w:tc>
        <w:tc>
          <w:tcPr>
            <w:tcW w:w="1474" w:type="dxa"/>
            <w:tcBorders>
              <w:top w:val="single" w:sz="4" w:space="0" w:color="auto"/>
            </w:tcBorders>
            <w:vAlign w:val="center"/>
          </w:tcPr>
          <w:p w14:paraId="5F9F74C2" w14:textId="6C160C43" w:rsidR="00B0281D" w:rsidRPr="003D54F9" w:rsidRDefault="00B0281D" w:rsidP="003D54F9">
            <w:pPr>
              <w:ind w:left="210" w:hangingChars="100" w:hanging="210"/>
              <w:jc w:val="center"/>
              <w:rPr>
                <w:rFonts w:ascii="ＭＳ 明朝" w:hAnsi="ＭＳ 明朝"/>
                <w:szCs w:val="21"/>
              </w:rPr>
            </w:pPr>
            <w:r w:rsidRPr="003D54F9">
              <w:rPr>
                <w:rFonts w:ascii="ＭＳ 明朝" w:hAnsi="ＭＳ 明朝" w:hint="eastAsia"/>
                <w:szCs w:val="21"/>
              </w:rPr>
              <w:t>作業者</w:t>
            </w:r>
          </w:p>
        </w:tc>
        <w:tc>
          <w:tcPr>
            <w:tcW w:w="455" w:type="dxa"/>
            <w:vMerge/>
          </w:tcPr>
          <w:p w14:paraId="034F2EE4" w14:textId="77777777" w:rsidR="00B0281D" w:rsidRPr="00380272" w:rsidRDefault="00B0281D" w:rsidP="003D54F9">
            <w:pPr>
              <w:ind w:left="210" w:hangingChars="100" w:hanging="210"/>
              <w:rPr>
                <w:rFonts w:ascii="ＭＳ 明朝" w:hAnsi="ＭＳ 明朝"/>
                <w:szCs w:val="21"/>
              </w:rPr>
            </w:pPr>
          </w:p>
        </w:tc>
        <w:tc>
          <w:tcPr>
            <w:tcW w:w="455" w:type="dxa"/>
            <w:vMerge/>
          </w:tcPr>
          <w:p w14:paraId="0FC69056" w14:textId="77777777" w:rsidR="00B0281D" w:rsidRPr="00380272" w:rsidRDefault="00B0281D" w:rsidP="003D54F9">
            <w:pPr>
              <w:ind w:left="210" w:hangingChars="100" w:hanging="210"/>
              <w:rPr>
                <w:rFonts w:ascii="ＭＳ 明朝" w:hAnsi="ＭＳ 明朝"/>
                <w:szCs w:val="21"/>
              </w:rPr>
            </w:pPr>
          </w:p>
        </w:tc>
        <w:tc>
          <w:tcPr>
            <w:tcW w:w="455" w:type="dxa"/>
            <w:vMerge/>
          </w:tcPr>
          <w:p w14:paraId="4F9BECDD" w14:textId="77777777" w:rsidR="00B0281D" w:rsidRPr="00380272" w:rsidRDefault="00B0281D" w:rsidP="003D54F9">
            <w:pPr>
              <w:ind w:left="210" w:hangingChars="100" w:hanging="210"/>
              <w:rPr>
                <w:rFonts w:ascii="ＭＳ 明朝" w:hAnsi="ＭＳ 明朝"/>
                <w:szCs w:val="21"/>
              </w:rPr>
            </w:pPr>
          </w:p>
        </w:tc>
        <w:tc>
          <w:tcPr>
            <w:tcW w:w="455" w:type="dxa"/>
            <w:vMerge/>
          </w:tcPr>
          <w:p w14:paraId="2BDABEEA" w14:textId="77777777" w:rsidR="00B0281D" w:rsidRPr="00380272" w:rsidRDefault="00B0281D" w:rsidP="003D54F9">
            <w:pPr>
              <w:ind w:left="210" w:hangingChars="100" w:hanging="210"/>
              <w:rPr>
                <w:rFonts w:ascii="ＭＳ 明朝" w:hAnsi="ＭＳ 明朝"/>
                <w:szCs w:val="21"/>
              </w:rPr>
            </w:pPr>
          </w:p>
        </w:tc>
        <w:tc>
          <w:tcPr>
            <w:tcW w:w="3685" w:type="dxa"/>
            <w:vMerge/>
          </w:tcPr>
          <w:p w14:paraId="01DAEEAE" w14:textId="77777777" w:rsidR="00B0281D" w:rsidRPr="0025308D" w:rsidRDefault="00B0281D" w:rsidP="003D54F9">
            <w:pPr>
              <w:rPr>
                <w:rFonts w:ascii="ＭＳ 明朝" w:hAnsi="ＭＳ 明朝"/>
              </w:rPr>
            </w:pPr>
          </w:p>
        </w:tc>
      </w:tr>
    </w:tbl>
    <w:bookmarkEnd w:id="0"/>
    <w:p w14:paraId="0DBD4E6B" w14:textId="32F15891"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6EE7AC92">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A8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6681906D" w:rsidR="007C2B53" w:rsidRDefault="007C2B53" w:rsidP="007C2B53">
      <w:pPr>
        <w:widowControl/>
        <w:jc w:val="left"/>
        <w:rPr>
          <w:rFonts w:eastAsia="ＭＳ ゴシック"/>
          <w:b/>
          <w:bCs/>
          <w:sz w:val="26"/>
        </w:rPr>
      </w:pPr>
    </w:p>
    <w:p w14:paraId="798A91AA" w14:textId="78C307E5" w:rsidR="00007768" w:rsidRDefault="00007768" w:rsidP="008F1F1C">
      <w:pPr>
        <w:rPr>
          <w:rFonts w:ascii="ＭＳ 明朝" w:hAnsi="ＭＳ 明朝"/>
        </w:rPr>
      </w:pPr>
    </w:p>
    <w:p w14:paraId="17FB7879" w14:textId="10208D9C" w:rsidR="007C2B53" w:rsidRDefault="001731A2">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1C5505C6">
                <wp:simplePos x="0" y="0"/>
                <wp:positionH relativeFrom="column">
                  <wp:posOffset>11816080</wp:posOffset>
                </wp:positionH>
                <wp:positionV relativeFrom="paragraph">
                  <wp:posOffset>31750</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0FB2" id="矢印: 右 2" o:spid="_x0000_s1026" type="#_x0000_t13" style="position:absolute;left:0;text-align:left;margin-left:930.4pt;margin-top: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0B2F68" w:rsidRPr="0025308D" w14:paraId="432C96DE" w14:textId="77777777" w:rsidTr="00BC54F4">
        <w:trPr>
          <w:cantSplit/>
          <w:trHeight w:val="167"/>
        </w:trPr>
        <w:tc>
          <w:tcPr>
            <w:tcW w:w="2255" w:type="dxa"/>
            <w:vMerge w:val="restart"/>
          </w:tcPr>
          <w:p w14:paraId="7B5C62F1" w14:textId="1EBA83FA" w:rsidR="000B2F68" w:rsidRPr="00290450" w:rsidRDefault="000B2F68" w:rsidP="00290450">
            <w:pPr>
              <w:ind w:left="210" w:hangingChars="100" w:hanging="210"/>
              <w:rPr>
                <w:rFonts w:ascii="ＭＳ 明朝" w:hAnsi="ＭＳ 明朝"/>
                <w:szCs w:val="21"/>
              </w:rPr>
            </w:pPr>
            <w:r w:rsidRPr="00290450">
              <w:rPr>
                <w:rFonts w:ascii="ＭＳ 明朝" w:hAnsi="ＭＳ 明朝" w:hint="eastAsia"/>
                <w:szCs w:val="21"/>
              </w:rPr>
              <w:t>２　運搬</w:t>
            </w:r>
          </w:p>
        </w:tc>
        <w:tc>
          <w:tcPr>
            <w:tcW w:w="3685" w:type="dxa"/>
            <w:vMerge w:val="restart"/>
          </w:tcPr>
          <w:p w14:paraId="224CB8A8" w14:textId="7465C9D6" w:rsidR="000B2F68" w:rsidRPr="00290450" w:rsidRDefault="000B2F68" w:rsidP="00290450">
            <w:pPr>
              <w:ind w:left="210" w:hangingChars="100" w:hanging="210"/>
              <w:rPr>
                <w:rFonts w:ascii="ＭＳ 明朝" w:hAnsi="ＭＳ 明朝"/>
                <w:szCs w:val="21"/>
              </w:rPr>
            </w:pPr>
            <w:r w:rsidRPr="00290450">
              <w:rPr>
                <w:rFonts w:ascii="ＭＳ 明朝" w:hAnsi="ＭＳ 明朝" w:hint="eastAsia"/>
                <w:szCs w:val="21"/>
              </w:rPr>
              <w:t>１）材料を荷卸する</w:t>
            </w:r>
          </w:p>
        </w:tc>
        <w:tc>
          <w:tcPr>
            <w:tcW w:w="3680" w:type="dxa"/>
            <w:vMerge w:val="restart"/>
          </w:tcPr>
          <w:p w14:paraId="7454B74E" w14:textId="7FFD0389" w:rsidR="000B2F68" w:rsidRPr="00290450" w:rsidRDefault="000B2F68" w:rsidP="00290450">
            <w:pPr>
              <w:ind w:left="210" w:hangingChars="100" w:hanging="210"/>
              <w:rPr>
                <w:rFonts w:ascii="ＭＳ 明朝" w:hAnsi="ＭＳ 明朝"/>
                <w:szCs w:val="21"/>
              </w:rPr>
            </w:pPr>
            <w:r w:rsidRPr="00290450">
              <w:rPr>
                <w:rFonts w:ascii="ＭＳ 明朝" w:hAnsi="ＭＳ 明朝" w:hint="eastAsia"/>
                <w:szCs w:val="21"/>
              </w:rPr>
              <w:t>・ユニック車の転倒</w:t>
            </w:r>
          </w:p>
        </w:tc>
        <w:tc>
          <w:tcPr>
            <w:tcW w:w="454" w:type="dxa"/>
            <w:vMerge w:val="restart"/>
          </w:tcPr>
          <w:p w14:paraId="710926F7" w14:textId="402FCC96" w:rsidR="000B2F68" w:rsidRPr="00290450" w:rsidRDefault="000B2F68" w:rsidP="00290450">
            <w:pPr>
              <w:ind w:left="210" w:hangingChars="100" w:hanging="210"/>
              <w:rPr>
                <w:rFonts w:ascii="ＭＳ 明朝" w:hAnsi="ＭＳ 明朝"/>
                <w:szCs w:val="21"/>
              </w:rPr>
            </w:pPr>
          </w:p>
        </w:tc>
        <w:tc>
          <w:tcPr>
            <w:tcW w:w="454" w:type="dxa"/>
            <w:vMerge w:val="restart"/>
          </w:tcPr>
          <w:p w14:paraId="0728C6D9" w14:textId="7D0EE9E4" w:rsidR="000B2F68" w:rsidRPr="00290450" w:rsidRDefault="000B2F68" w:rsidP="00290450">
            <w:pPr>
              <w:ind w:left="210" w:hangingChars="100" w:hanging="210"/>
              <w:rPr>
                <w:rFonts w:ascii="ＭＳ 明朝" w:hAnsi="ＭＳ 明朝"/>
                <w:szCs w:val="21"/>
              </w:rPr>
            </w:pPr>
          </w:p>
        </w:tc>
        <w:tc>
          <w:tcPr>
            <w:tcW w:w="454" w:type="dxa"/>
            <w:vMerge w:val="restart"/>
          </w:tcPr>
          <w:p w14:paraId="426122B6" w14:textId="6175BE35" w:rsidR="000B2F68" w:rsidRPr="00290450" w:rsidRDefault="000B2F68" w:rsidP="00290450">
            <w:pPr>
              <w:ind w:left="210" w:hangingChars="100" w:hanging="210"/>
              <w:rPr>
                <w:rFonts w:ascii="ＭＳ 明朝" w:hAnsi="ＭＳ 明朝"/>
                <w:szCs w:val="21"/>
              </w:rPr>
            </w:pPr>
          </w:p>
        </w:tc>
        <w:tc>
          <w:tcPr>
            <w:tcW w:w="454" w:type="dxa"/>
            <w:vMerge w:val="restart"/>
          </w:tcPr>
          <w:p w14:paraId="237D7C95" w14:textId="103BCEB5" w:rsidR="000B2F68" w:rsidRPr="00290450" w:rsidRDefault="000B2F68" w:rsidP="00290450">
            <w:pPr>
              <w:ind w:left="210" w:hangingChars="100" w:hanging="210"/>
              <w:jc w:val="center"/>
              <w:rPr>
                <w:rFonts w:ascii="ＭＳ 明朝" w:hAnsi="ＭＳ 明朝"/>
                <w:szCs w:val="21"/>
              </w:rPr>
            </w:pPr>
          </w:p>
        </w:tc>
        <w:tc>
          <w:tcPr>
            <w:tcW w:w="3969" w:type="dxa"/>
            <w:tcBorders>
              <w:bottom w:val="single" w:sz="4" w:space="0" w:color="auto"/>
            </w:tcBorders>
          </w:tcPr>
          <w:p w14:paraId="20211927" w14:textId="23C4AF12" w:rsidR="000B2F68" w:rsidRPr="00290450" w:rsidRDefault="000B2F68" w:rsidP="000B2F68">
            <w:pPr>
              <w:ind w:left="100" w:hanging="100"/>
              <w:rPr>
                <w:rFonts w:ascii="ＭＳ 明朝" w:hAnsi="ＭＳ 明朝"/>
                <w:szCs w:val="21"/>
              </w:rPr>
            </w:pPr>
            <w:r w:rsidRPr="00290450">
              <w:rPr>
                <w:rFonts w:ascii="ＭＳ 明朝" w:hAnsi="ＭＳ 明朝" w:hint="eastAsia"/>
                <w:szCs w:val="21"/>
              </w:rPr>
              <w:t>・アウトリガーの確認</w:t>
            </w:r>
          </w:p>
        </w:tc>
        <w:tc>
          <w:tcPr>
            <w:tcW w:w="1474" w:type="dxa"/>
            <w:tcBorders>
              <w:bottom w:val="single" w:sz="4" w:space="0" w:color="auto"/>
            </w:tcBorders>
            <w:vAlign w:val="center"/>
          </w:tcPr>
          <w:p w14:paraId="30CEA969" w14:textId="255AA427" w:rsidR="000B2F68" w:rsidRPr="00290450" w:rsidRDefault="000B2F68" w:rsidP="00290450">
            <w:pPr>
              <w:ind w:left="210" w:hangingChars="100" w:hanging="210"/>
              <w:jc w:val="center"/>
              <w:rPr>
                <w:rFonts w:ascii="ＭＳ 明朝" w:hAnsi="ＭＳ 明朝"/>
                <w:szCs w:val="21"/>
              </w:rPr>
            </w:pPr>
            <w:r w:rsidRPr="00290450">
              <w:rPr>
                <w:rFonts w:ascii="ＭＳ 明朝" w:hAnsi="ＭＳ 明朝" w:hint="eastAsia"/>
                <w:szCs w:val="21"/>
              </w:rPr>
              <w:t>玉掛け者</w:t>
            </w:r>
          </w:p>
        </w:tc>
        <w:tc>
          <w:tcPr>
            <w:tcW w:w="455" w:type="dxa"/>
            <w:vMerge w:val="restart"/>
          </w:tcPr>
          <w:p w14:paraId="0345FC7C" w14:textId="77777777" w:rsidR="000B2F68" w:rsidRPr="00380272" w:rsidRDefault="000B2F68" w:rsidP="00671040">
            <w:pPr>
              <w:ind w:left="210" w:hangingChars="100" w:hanging="210"/>
              <w:rPr>
                <w:rFonts w:ascii="ＭＳ 明朝" w:hAnsi="ＭＳ 明朝"/>
                <w:szCs w:val="21"/>
              </w:rPr>
            </w:pPr>
          </w:p>
        </w:tc>
        <w:tc>
          <w:tcPr>
            <w:tcW w:w="455" w:type="dxa"/>
            <w:vMerge w:val="restart"/>
          </w:tcPr>
          <w:p w14:paraId="2EF3E4A2" w14:textId="77777777" w:rsidR="000B2F68" w:rsidRPr="00380272" w:rsidRDefault="000B2F68" w:rsidP="00671040">
            <w:pPr>
              <w:ind w:left="210" w:hangingChars="100" w:hanging="210"/>
              <w:rPr>
                <w:rFonts w:ascii="ＭＳ 明朝" w:hAnsi="ＭＳ 明朝"/>
                <w:szCs w:val="21"/>
              </w:rPr>
            </w:pPr>
          </w:p>
        </w:tc>
        <w:tc>
          <w:tcPr>
            <w:tcW w:w="455" w:type="dxa"/>
            <w:vMerge w:val="restart"/>
          </w:tcPr>
          <w:p w14:paraId="5D96EE8C" w14:textId="77777777" w:rsidR="000B2F68" w:rsidRPr="00380272" w:rsidRDefault="000B2F68" w:rsidP="00671040">
            <w:pPr>
              <w:ind w:left="210" w:hangingChars="100" w:hanging="210"/>
              <w:rPr>
                <w:rFonts w:ascii="ＭＳ 明朝" w:hAnsi="ＭＳ 明朝"/>
                <w:szCs w:val="21"/>
              </w:rPr>
            </w:pPr>
          </w:p>
        </w:tc>
        <w:tc>
          <w:tcPr>
            <w:tcW w:w="455" w:type="dxa"/>
            <w:vMerge w:val="restart"/>
          </w:tcPr>
          <w:p w14:paraId="024A5D96" w14:textId="77777777" w:rsidR="000B2F68" w:rsidRPr="00380272" w:rsidRDefault="000B2F68" w:rsidP="00671040">
            <w:pPr>
              <w:ind w:left="210" w:hangingChars="100" w:hanging="210"/>
              <w:rPr>
                <w:rFonts w:ascii="ＭＳ 明朝" w:hAnsi="ＭＳ 明朝"/>
                <w:szCs w:val="21"/>
              </w:rPr>
            </w:pPr>
          </w:p>
        </w:tc>
        <w:tc>
          <w:tcPr>
            <w:tcW w:w="3685" w:type="dxa"/>
            <w:vMerge w:val="restart"/>
          </w:tcPr>
          <w:p w14:paraId="79F4E61B" w14:textId="77777777" w:rsidR="000B2F68" w:rsidRPr="00742927" w:rsidRDefault="000B2F68" w:rsidP="00671040">
            <w:pPr>
              <w:rPr>
                <w:rFonts w:ascii="ＭＳ 明朝" w:hAnsi="ＭＳ 明朝"/>
                <w:sz w:val="20"/>
                <w:szCs w:val="22"/>
              </w:rPr>
            </w:pPr>
          </w:p>
        </w:tc>
      </w:tr>
      <w:tr w:rsidR="000B2F68" w:rsidRPr="0025308D" w14:paraId="70306CA0" w14:textId="77777777" w:rsidTr="000B2F68">
        <w:trPr>
          <w:cantSplit/>
          <w:trHeight w:val="167"/>
        </w:trPr>
        <w:tc>
          <w:tcPr>
            <w:tcW w:w="2255" w:type="dxa"/>
            <w:vMerge/>
          </w:tcPr>
          <w:p w14:paraId="4B2CF006" w14:textId="77777777" w:rsidR="000B2F68" w:rsidRPr="00290450" w:rsidRDefault="000B2F68" w:rsidP="000B2F68">
            <w:pPr>
              <w:ind w:left="210" w:hangingChars="100" w:hanging="210"/>
              <w:rPr>
                <w:rFonts w:ascii="ＭＳ 明朝" w:hAnsi="ＭＳ 明朝"/>
                <w:szCs w:val="21"/>
              </w:rPr>
            </w:pPr>
          </w:p>
        </w:tc>
        <w:tc>
          <w:tcPr>
            <w:tcW w:w="3685" w:type="dxa"/>
            <w:vMerge/>
          </w:tcPr>
          <w:p w14:paraId="1600F99D" w14:textId="77777777" w:rsidR="000B2F68" w:rsidRPr="00290450" w:rsidRDefault="000B2F68" w:rsidP="000B2F68">
            <w:pPr>
              <w:ind w:left="210" w:hangingChars="100" w:hanging="210"/>
              <w:rPr>
                <w:rFonts w:ascii="ＭＳ 明朝" w:hAnsi="ＭＳ 明朝"/>
                <w:szCs w:val="21"/>
              </w:rPr>
            </w:pPr>
          </w:p>
        </w:tc>
        <w:tc>
          <w:tcPr>
            <w:tcW w:w="3680" w:type="dxa"/>
            <w:vMerge/>
          </w:tcPr>
          <w:p w14:paraId="3E74B0EF" w14:textId="77777777" w:rsidR="000B2F68" w:rsidRPr="00290450" w:rsidRDefault="000B2F68" w:rsidP="000B2F68">
            <w:pPr>
              <w:ind w:left="210" w:hangingChars="100" w:hanging="210"/>
              <w:rPr>
                <w:rFonts w:ascii="ＭＳ 明朝" w:hAnsi="ＭＳ 明朝"/>
                <w:szCs w:val="21"/>
              </w:rPr>
            </w:pPr>
          </w:p>
        </w:tc>
        <w:tc>
          <w:tcPr>
            <w:tcW w:w="454" w:type="dxa"/>
            <w:vMerge/>
          </w:tcPr>
          <w:p w14:paraId="1DB4A3CF" w14:textId="77777777" w:rsidR="000B2F68" w:rsidRPr="00290450" w:rsidRDefault="000B2F68" w:rsidP="000B2F68">
            <w:pPr>
              <w:ind w:left="210" w:hangingChars="100" w:hanging="210"/>
              <w:rPr>
                <w:rFonts w:ascii="ＭＳ 明朝" w:hAnsi="ＭＳ 明朝"/>
                <w:szCs w:val="21"/>
              </w:rPr>
            </w:pPr>
          </w:p>
        </w:tc>
        <w:tc>
          <w:tcPr>
            <w:tcW w:w="454" w:type="dxa"/>
            <w:vMerge/>
          </w:tcPr>
          <w:p w14:paraId="35FCEDA7" w14:textId="77777777" w:rsidR="000B2F68" w:rsidRPr="00290450" w:rsidRDefault="000B2F68" w:rsidP="000B2F68">
            <w:pPr>
              <w:ind w:left="210" w:hangingChars="100" w:hanging="210"/>
              <w:rPr>
                <w:rFonts w:ascii="ＭＳ 明朝" w:hAnsi="ＭＳ 明朝"/>
                <w:szCs w:val="21"/>
              </w:rPr>
            </w:pPr>
          </w:p>
        </w:tc>
        <w:tc>
          <w:tcPr>
            <w:tcW w:w="454" w:type="dxa"/>
            <w:vMerge/>
          </w:tcPr>
          <w:p w14:paraId="4335F503" w14:textId="77777777" w:rsidR="000B2F68" w:rsidRPr="00290450" w:rsidRDefault="000B2F68" w:rsidP="000B2F68">
            <w:pPr>
              <w:ind w:left="210" w:hangingChars="100" w:hanging="210"/>
              <w:rPr>
                <w:rFonts w:ascii="ＭＳ 明朝" w:hAnsi="ＭＳ 明朝"/>
                <w:szCs w:val="21"/>
              </w:rPr>
            </w:pPr>
          </w:p>
        </w:tc>
        <w:tc>
          <w:tcPr>
            <w:tcW w:w="454" w:type="dxa"/>
            <w:vMerge/>
          </w:tcPr>
          <w:p w14:paraId="080549A9" w14:textId="77777777" w:rsidR="000B2F68" w:rsidRPr="00290450" w:rsidRDefault="000B2F68" w:rsidP="000B2F68">
            <w:pPr>
              <w:ind w:left="210" w:hangingChars="100" w:hanging="210"/>
              <w:jc w:val="center"/>
              <w:rPr>
                <w:rFonts w:ascii="ＭＳ 明朝" w:hAnsi="ＭＳ 明朝"/>
                <w:szCs w:val="21"/>
              </w:rPr>
            </w:pPr>
          </w:p>
        </w:tc>
        <w:tc>
          <w:tcPr>
            <w:tcW w:w="3969" w:type="dxa"/>
            <w:tcBorders>
              <w:bottom w:val="single" w:sz="4" w:space="0" w:color="auto"/>
            </w:tcBorders>
          </w:tcPr>
          <w:p w14:paraId="4DE79C81" w14:textId="779D94D1" w:rsidR="000B2F68" w:rsidRPr="00290450" w:rsidRDefault="000B2F68" w:rsidP="000B2F68">
            <w:pPr>
              <w:ind w:left="100" w:hanging="100"/>
              <w:rPr>
                <w:rFonts w:ascii="ＭＳ 明朝" w:hAnsi="ＭＳ 明朝"/>
                <w:szCs w:val="21"/>
              </w:rPr>
            </w:pPr>
            <w:r>
              <w:rPr>
                <w:rFonts w:ascii="ＭＳ 明朝" w:hAnsi="ＭＳ 明朝" w:hint="eastAsia"/>
                <w:szCs w:val="21"/>
              </w:rPr>
              <w:t>・</w:t>
            </w:r>
            <w:r w:rsidRPr="00290450">
              <w:rPr>
                <w:rFonts w:ascii="ＭＳ 明朝" w:hAnsi="ＭＳ 明朝" w:hint="eastAsia"/>
                <w:szCs w:val="21"/>
              </w:rPr>
              <w:t>傾斜地では荷卸をしない</w:t>
            </w:r>
          </w:p>
        </w:tc>
        <w:tc>
          <w:tcPr>
            <w:tcW w:w="1474" w:type="dxa"/>
            <w:tcBorders>
              <w:bottom w:val="single" w:sz="4" w:space="0" w:color="auto"/>
            </w:tcBorders>
            <w:vAlign w:val="center"/>
          </w:tcPr>
          <w:p w14:paraId="496BDEF9" w14:textId="47520658" w:rsidR="000B2F68" w:rsidRPr="00290450" w:rsidRDefault="000B2F68" w:rsidP="000B2F68">
            <w:pPr>
              <w:ind w:left="210" w:hangingChars="100" w:hanging="210"/>
              <w:jc w:val="center"/>
              <w:rPr>
                <w:rFonts w:ascii="ＭＳ 明朝" w:hAnsi="ＭＳ 明朝"/>
                <w:szCs w:val="21"/>
              </w:rPr>
            </w:pPr>
            <w:r w:rsidRPr="00EB0F2F">
              <w:rPr>
                <w:rFonts w:ascii="ＭＳ 明朝" w:hAnsi="ＭＳ 明朝" w:hint="eastAsia"/>
                <w:szCs w:val="21"/>
              </w:rPr>
              <w:t>玉掛け者</w:t>
            </w:r>
          </w:p>
        </w:tc>
        <w:tc>
          <w:tcPr>
            <w:tcW w:w="455" w:type="dxa"/>
            <w:vMerge/>
          </w:tcPr>
          <w:p w14:paraId="4A55D5B1" w14:textId="77777777" w:rsidR="000B2F68" w:rsidRPr="00380272" w:rsidRDefault="000B2F68" w:rsidP="000B2F68">
            <w:pPr>
              <w:ind w:left="210" w:hangingChars="100" w:hanging="210"/>
              <w:rPr>
                <w:rFonts w:ascii="ＭＳ 明朝" w:hAnsi="ＭＳ 明朝"/>
                <w:szCs w:val="21"/>
              </w:rPr>
            </w:pPr>
          </w:p>
        </w:tc>
        <w:tc>
          <w:tcPr>
            <w:tcW w:w="455" w:type="dxa"/>
            <w:vMerge/>
          </w:tcPr>
          <w:p w14:paraId="59F3BBF8" w14:textId="77777777" w:rsidR="000B2F68" w:rsidRPr="00380272" w:rsidRDefault="000B2F68" w:rsidP="000B2F68">
            <w:pPr>
              <w:ind w:left="210" w:hangingChars="100" w:hanging="210"/>
              <w:rPr>
                <w:rFonts w:ascii="ＭＳ 明朝" w:hAnsi="ＭＳ 明朝"/>
                <w:szCs w:val="21"/>
              </w:rPr>
            </w:pPr>
          </w:p>
        </w:tc>
        <w:tc>
          <w:tcPr>
            <w:tcW w:w="455" w:type="dxa"/>
            <w:vMerge/>
          </w:tcPr>
          <w:p w14:paraId="767EFCAC" w14:textId="77777777" w:rsidR="000B2F68" w:rsidRPr="00380272" w:rsidRDefault="000B2F68" w:rsidP="000B2F68">
            <w:pPr>
              <w:ind w:left="210" w:hangingChars="100" w:hanging="210"/>
              <w:rPr>
                <w:rFonts w:ascii="ＭＳ 明朝" w:hAnsi="ＭＳ 明朝"/>
                <w:szCs w:val="21"/>
              </w:rPr>
            </w:pPr>
          </w:p>
        </w:tc>
        <w:tc>
          <w:tcPr>
            <w:tcW w:w="455" w:type="dxa"/>
            <w:vMerge/>
          </w:tcPr>
          <w:p w14:paraId="00B03BB0" w14:textId="77777777" w:rsidR="000B2F68" w:rsidRPr="00380272" w:rsidRDefault="000B2F68" w:rsidP="000B2F68">
            <w:pPr>
              <w:ind w:left="210" w:hangingChars="100" w:hanging="210"/>
              <w:rPr>
                <w:rFonts w:ascii="ＭＳ 明朝" w:hAnsi="ＭＳ 明朝"/>
                <w:szCs w:val="21"/>
              </w:rPr>
            </w:pPr>
          </w:p>
        </w:tc>
        <w:tc>
          <w:tcPr>
            <w:tcW w:w="3685" w:type="dxa"/>
            <w:vMerge/>
          </w:tcPr>
          <w:p w14:paraId="03EE8351" w14:textId="77777777" w:rsidR="000B2F68" w:rsidRPr="00742927" w:rsidRDefault="000B2F68" w:rsidP="000B2F68">
            <w:pPr>
              <w:rPr>
                <w:rFonts w:ascii="ＭＳ 明朝" w:hAnsi="ＭＳ 明朝"/>
                <w:sz w:val="20"/>
                <w:szCs w:val="22"/>
              </w:rPr>
            </w:pPr>
          </w:p>
        </w:tc>
      </w:tr>
      <w:tr w:rsidR="000B2F68" w:rsidRPr="0025308D" w14:paraId="6590A7E5" w14:textId="77777777" w:rsidTr="000B2F68">
        <w:trPr>
          <w:cantSplit/>
          <w:trHeight w:val="167"/>
        </w:trPr>
        <w:tc>
          <w:tcPr>
            <w:tcW w:w="2255" w:type="dxa"/>
            <w:vMerge/>
          </w:tcPr>
          <w:p w14:paraId="30F85A1E" w14:textId="77777777" w:rsidR="000B2F68" w:rsidRPr="00290450" w:rsidRDefault="000B2F68" w:rsidP="000B2F68">
            <w:pPr>
              <w:ind w:left="210" w:hangingChars="100" w:hanging="210"/>
              <w:rPr>
                <w:rFonts w:ascii="ＭＳ 明朝" w:hAnsi="ＭＳ 明朝"/>
                <w:szCs w:val="21"/>
              </w:rPr>
            </w:pPr>
          </w:p>
        </w:tc>
        <w:tc>
          <w:tcPr>
            <w:tcW w:w="3685" w:type="dxa"/>
            <w:vMerge/>
          </w:tcPr>
          <w:p w14:paraId="42A5F59C" w14:textId="77777777" w:rsidR="000B2F68" w:rsidRPr="00290450" w:rsidRDefault="000B2F68" w:rsidP="000B2F68">
            <w:pPr>
              <w:ind w:left="210" w:hangingChars="100" w:hanging="210"/>
              <w:rPr>
                <w:rFonts w:ascii="ＭＳ 明朝" w:hAnsi="ＭＳ 明朝"/>
                <w:szCs w:val="21"/>
              </w:rPr>
            </w:pPr>
          </w:p>
        </w:tc>
        <w:tc>
          <w:tcPr>
            <w:tcW w:w="3680" w:type="dxa"/>
            <w:vMerge/>
            <w:tcBorders>
              <w:bottom w:val="single" w:sz="4" w:space="0" w:color="auto"/>
            </w:tcBorders>
          </w:tcPr>
          <w:p w14:paraId="73CC2ACD" w14:textId="77777777" w:rsidR="000B2F68" w:rsidRPr="00290450" w:rsidRDefault="000B2F68" w:rsidP="000B2F68">
            <w:pPr>
              <w:ind w:left="210" w:hangingChars="100" w:hanging="210"/>
              <w:rPr>
                <w:rFonts w:ascii="ＭＳ 明朝" w:hAnsi="ＭＳ 明朝"/>
                <w:szCs w:val="21"/>
              </w:rPr>
            </w:pPr>
          </w:p>
        </w:tc>
        <w:tc>
          <w:tcPr>
            <w:tcW w:w="454" w:type="dxa"/>
            <w:vMerge/>
          </w:tcPr>
          <w:p w14:paraId="7A92DF19" w14:textId="77777777" w:rsidR="000B2F68" w:rsidRPr="00290450" w:rsidRDefault="000B2F68" w:rsidP="000B2F68">
            <w:pPr>
              <w:ind w:left="210" w:hangingChars="100" w:hanging="210"/>
              <w:rPr>
                <w:rFonts w:ascii="ＭＳ 明朝" w:hAnsi="ＭＳ 明朝"/>
                <w:szCs w:val="21"/>
              </w:rPr>
            </w:pPr>
          </w:p>
        </w:tc>
        <w:tc>
          <w:tcPr>
            <w:tcW w:w="454" w:type="dxa"/>
            <w:vMerge/>
          </w:tcPr>
          <w:p w14:paraId="6F85C02F" w14:textId="77777777" w:rsidR="000B2F68" w:rsidRPr="00290450" w:rsidRDefault="000B2F68" w:rsidP="000B2F68">
            <w:pPr>
              <w:ind w:left="210" w:hangingChars="100" w:hanging="210"/>
              <w:rPr>
                <w:rFonts w:ascii="ＭＳ 明朝" w:hAnsi="ＭＳ 明朝"/>
                <w:szCs w:val="21"/>
              </w:rPr>
            </w:pPr>
          </w:p>
        </w:tc>
        <w:tc>
          <w:tcPr>
            <w:tcW w:w="454" w:type="dxa"/>
            <w:vMerge/>
          </w:tcPr>
          <w:p w14:paraId="792ABFE2" w14:textId="77777777" w:rsidR="000B2F68" w:rsidRPr="00290450" w:rsidRDefault="000B2F68" w:rsidP="000B2F68">
            <w:pPr>
              <w:ind w:left="210" w:hangingChars="100" w:hanging="210"/>
              <w:rPr>
                <w:rFonts w:ascii="ＭＳ 明朝" w:hAnsi="ＭＳ 明朝"/>
                <w:szCs w:val="21"/>
              </w:rPr>
            </w:pPr>
          </w:p>
        </w:tc>
        <w:tc>
          <w:tcPr>
            <w:tcW w:w="454" w:type="dxa"/>
            <w:vMerge/>
          </w:tcPr>
          <w:p w14:paraId="78104832" w14:textId="77777777" w:rsidR="000B2F68" w:rsidRPr="00290450" w:rsidRDefault="000B2F68" w:rsidP="000B2F68">
            <w:pPr>
              <w:ind w:left="210" w:hangingChars="100" w:hanging="210"/>
              <w:jc w:val="center"/>
              <w:rPr>
                <w:rFonts w:ascii="ＭＳ 明朝" w:hAnsi="ＭＳ 明朝"/>
                <w:szCs w:val="21"/>
              </w:rPr>
            </w:pPr>
          </w:p>
        </w:tc>
        <w:tc>
          <w:tcPr>
            <w:tcW w:w="3969" w:type="dxa"/>
            <w:tcBorders>
              <w:bottom w:val="single" w:sz="4" w:space="0" w:color="auto"/>
            </w:tcBorders>
          </w:tcPr>
          <w:p w14:paraId="23AE9330" w14:textId="60DEDD9B" w:rsidR="000B2F68" w:rsidRPr="00290450" w:rsidRDefault="000B2F68" w:rsidP="000B2F68">
            <w:pPr>
              <w:ind w:left="100" w:hanging="100"/>
              <w:rPr>
                <w:rFonts w:ascii="ＭＳ 明朝" w:hAnsi="ＭＳ 明朝"/>
                <w:szCs w:val="21"/>
              </w:rPr>
            </w:pPr>
            <w:r>
              <w:rPr>
                <w:rFonts w:ascii="ＭＳ 明朝" w:hAnsi="ＭＳ 明朝" w:hint="eastAsia"/>
                <w:szCs w:val="21"/>
              </w:rPr>
              <w:t>・</w:t>
            </w:r>
            <w:r w:rsidRPr="00290450">
              <w:rPr>
                <w:rFonts w:ascii="ＭＳ 明朝" w:hAnsi="ＭＳ 明朝" w:hint="eastAsia"/>
                <w:szCs w:val="21"/>
              </w:rPr>
              <w:t>玉掛有資格者による作業</w:t>
            </w:r>
          </w:p>
        </w:tc>
        <w:tc>
          <w:tcPr>
            <w:tcW w:w="1474" w:type="dxa"/>
            <w:tcBorders>
              <w:bottom w:val="single" w:sz="4" w:space="0" w:color="auto"/>
            </w:tcBorders>
            <w:vAlign w:val="center"/>
          </w:tcPr>
          <w:p w14:paraId="7B515700" w14:textId="30CA30C4" w:rsidR="000B2F68" w:rsidRPr="00290450" w:rsidRDefault="000B2F68" w:rsidP="000B2F68">
            <w:pPr>
              <w:ind w:left="210" w:hangingChars="100" w:hanging="210"/>
              <w:jc w:val="center"/>
              <w:rPr>
                <w:rFonts w:ascii="ＭＳ 明朝" w:hAnsi="ＭＳ 明朝"/>
                <w:szCs w:val="21"/>
              </w:rPr>
            </w:pPr>
            <w:r w:rsidRPr="00EB0F2F">
              <w:rPr>
                <w:rFonts w:ascii="ＭＳ 明朝" w:hAnsi="ＭＳ 明朝" w:hint="eastAsia"/>
                <w:szCs w:val="21"/>
              </w:rPr>
              <w:t>玉掛け者</w:t>
            </w:r>
          </w:p>
        </w:tc>
        <w:tc>
          <w:tcPr>
            <w:tcW w:w="455" w:type="dxa"/>
            <w:vMerge/>
          </w:tcPr>
          <w:p w14:paraId="7A838E89" w14:textId="77777777" w:rsidR="000B2F68" w:rsidRPr="00380272" w:rsidRDefault="000B2F68" w:rsidP="000B2F68">
            <w:pPr>
              <w:ind w:left="210" w:hangingChars="100" w:hanging="210"/>
              <w:rPr>
                <w:rFonts w:ascii="ＭＳ 明朝" w:hAnsi="ＭＳ 明朝"/>
                <w:szCs w:val="21"/>
              </w:rPr>
            </w:pPr>
          </w:p>
        </w:tc>
        <w:tc>
          <w:tcPr>
            <w:tcW w:w="455" w:type="dxa"/>
            <w:vMerge/>
          </w:tcPr>
          <w:p w14:paraId="24002192" w14:textId="77777777" w:rsidR="000B2F68" w:rsidRPr="00380272" w:rsidRDefault="000B2F68" w:rsidP="000B2F68">
            <w:pPr>
              <w:ind w:left="210" w:hangingChars="100" w:hanging="210"/>
              <w:rPr>
                <w:rFonts w:ascii="ＭＳ 明朝" w:hAnsi="ＭＳ 明朝"/>
                <w:szCs w:val="21"/>
              </w:rPr>
            </w:pPr>
          </w:p>
        </w:tc>
        <w:tc>
          <w:tcPr>
            <w:tcW w:w="455" w:type="dxa"/>
            <w:vMerge/>
          </w:tcPr>
          <w:p w14:paraId="3414A4FF" w14:textId="77777777" w:rsidR="000B2F68" w:rsidRPr="00380272" w:rsidRDefault="000B2F68" w:rsidP="000B2F68">
            <w:pPr>
              <w:ind w:left="210" w:hangingChars="100" w:hanging="210"/>
              <w:rPr>
                <w:rFonts w:ascii="ＭＳ 明朝" w:hAnsi="ＭＳ 明朝"/>
                <w:szCs w:val="21"/>
              </w:rPr>
            </w:pPr>
          </w:p>
        </w:tc>
        <w:tc>
          <w:tcPr>
            <w:tcW w:w="455" w:type="dxa"/>
            <w:vMerge/>
          </w:tcPr>
          <w:p w14:paraId="170AA501" w14:textId="77777777" w:rsidR="000B2F68" w:rsidRPr="00380272" w:rsidRDefault="000B2F68" w:rsidP="000B2F68">
            <w:pPr>
              <w:ind w:left="210" w:hangingChars="100" w:hanging="210"/>
              <w:rPr>
                <w:rFonts w:ascii="ＭＳ 明朝" w:hAnsi="ＭＳ 明朝"/>
                <w:szCs w:val="21"/>
              </w:rPr>
            </w:pPr>
          </w:p>
        </w:tc>
        <w:tc>
          <w:tcPr>
            <w:tcW w:w="3685" w:type="dxa"/>
            <w:vMerge/>
          </w:tcPr>
          <w:p w14:paraId="0E68CD17" w14:textId="77777777" w:rsidR="000B2F68" w:rsidRPr="00742927" w:rsidRDefault="000B2F68" w:rsidP="000B2F68">
            <w:pPr>
              <w:rPr>
                <w:rFonts w:ascii="ＭＳ 明朝" w:hAnsi="ＭＳ 明朝"/>
                <w:sz w:val="20"/>
                <w:szCs w:val="22"/>
              </w:rPr>
            </w:pPr>
          </w:p>
        </w:tc>
      </w:tr>
      <w:tr w:rsidR="00290450" w:rsidRPr="0025308D" w14:paraId="657A4459" w14:textId="77777777" w:rsidTr="00290450">
        <w:trPr>
          <w:cantSplit/>
          <w:trHeight w:val="230"/>
        </w:trPr>
        <w:tc>
          <w:tcPr>
            <w:tcW w:w="2255" w:type="dxa"/>
            <w:vMerge/>
          </w:tcPr>
          <w:p w14:paraId="20A49333" w14:textId="77777777" w:rsidR="00290450" w:rsidRPr="00290450" w:rsidRDefault="00290450" w:rsidP="00290450">
            <w:pPr>
              <w:ind w:left="210" w:hangingChars="100" w:hanging="210"/>
              <w:rPr>
                <w:rFonts w:ascii="ＭＳ 明朝" w:hAnsi="ＭＳ 明朝"/>
                <w:szCs w:val="21"/>
              </w:rPr>
            </w:pPr>
          </w:p>
        </w:tc>
        <w:tc>
          <w:tcPr>
            <w:tcW w:w="3685" w:type="dxa"/>
            <w:vMerge/>
          </w:tcPr>
          <w:p w14:paraId="64AFC91E" w14:textId="77777777" w:rsidR="00290450" w:rsidRPr="00290450" w:rsidRDefault="00290450" w:rsidP="00290450">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6C36993" w14:textId="215843C3"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・荷下し作業時の第三者災害</w:t>
            </w:r>
          </w:p>
        </w:tc>
        <w:tc>
          <w:tcPr>
            <w:tcW w:w="454" w:type="dxa"/>
            <w:vMerge/>
          </w:tcPr>
          <w:p w14:paraId="51B618E6" w14:textId="77777777" w:rsidR="00290450" w:rsidRPr="00290450" w:rsidRDefault="00290450" w:rsidP="00290450">
            <w:pPr>
              <w:ind w:left="210" w:hangingChars="100" w:hanging="210"/>
              <w:rPr>
                <w:rFonts w:ascii="ＭＳ 明朝" w:hAnsi="ＭＳ 明朝"/>
                <w:szCs w:val="21"/>
              </w:rPr>
            </w:pPr>
          </w:p>
        </w:tc>
        <w:tc>
          <w:tcPr>
            <w:tcW w:w="454" w:type="dxa"/>
            <w:vMerge/>
          </w:tcPr>
          <w:p w14:paraId="51E609FE" w14:textId="77777777" w:rsidR="00290450" w:rsidRPr="00290450" w:rsidRDefault="00290450" w:rsidP="00290450">
            <w:pPr>
              <w:ind w:left="210" w:hangingChars="100" w:hanging="210"/>
              <w:rPr>
                <w:rFonts w:ascii="ＭＳ 明朝" w:hAnsi="ＭＳ 明朝"/>
                <w:szCs w:val="21"/>
              </w:rPr>
            </w:pPr>
          </w:p>
        </w:tc>
        <w:tc>
          <w:tcPr>
            <w:tcW w:w="454" w:type="dxa"/>
            <w:vMerge/>
          </w:tcPr>
          <w:p w14:paraId="011A3855" w14:textId="77777777" w:rsidR="00290450" w:rsidRPr="00290450" w:rsidRDefault="00290450" w:rsidP="00290450">
            <w:pPr>
              <w:ind w:left="210" w:hangingChars="100" w:hanging="210"/>
              <w:rPr>
                <w:rFonts w:ascii="ＭＳ 明朝" w:hAnsi="ＭＳ 明朝"/>
                <w:szCs w:val="21"/>
              </w:rPr>
            </w:pPr>
          </w:p>
        </w:tc>
        <w:tc>
          <w:tcPr>
            <w:tcW w:w="454" w:type="dxa"/>
            <w:vMerge/>
          </w:tcPr>
          <w:p w14:paraId="65EFCD4C" w14:textId="77777777" w:rsidR="00290450" w:rsidRPr="00290450" w:rsidRDefault="00290450"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522C5047"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・第三者の立入り禁止措置を行い監視人を配置する</w:t>
            </w:r>
          </w:p>
        </w:tc>
        <w:tc>
          <w:tcPr>
            <w:tcW w:w="1474" w:type="dxa"/>
            <w:tcBorders>
              <w:top w:val="single" w:sz="4" w:space="0" w:color="auto"/>
              <w:bottom w:val="single" w:sz="4" w:space="0" w:color="auto"/>
            </w:tcBorders>
            <w:vAlign w:val="center"/>
          </w:tcPr>
          <w:p w14:paraId="17106393" w14:textId="091095BA" w:rsidR="00290450" w:rsidRPr="00290450" w:rsidRDefault="00290450" w:rsidP="00290450">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tcPr>
          <w:p w14:paraId="6AC8B6F9" w14:textId="77777777" w:rsidR="00290450" w:rsidRPr="00380272" w:rsidRDefault="00290450" w:rsidP="00671040">
            <w:pPr>
              <w:ind w:left="210" w:hangingChars="100" w:hanging="210"/>
              <w:rPr>
                <w:rFonts w:ascii="ＭＳ 明朝" w:hAnsi="ＭＳ 明朝"/>
                <w:szCs w:val="21"/>
              </w:rPr>
            </w:pPr>
          </w:p>
        </w:tc>
        <w:tc>
          <w:tcPr>
            <w:tcW w:w="455" w:type="dxa"/>
            <w:vMerge/>
          </w:tcPr>
          <w:p w14:paraId="31204D9E" w14:textId="77777777" w:rsidR="00290450" w:rsidRPr="00380272" w:rsidRDefault="00290450" w:rsidP="00671040">
            <w:pPr>
              <w:ind w:left="210" w:hangingChars="100" w:hanging="210"/>
              <w:rPr>
                <w:rFonts w:ascii="ＭＳ 明朝" w:hAnsi="ＭＳ 明朝"/>
                <w:szCs w:val="21"/>
              </w:rPr>
            </w:pPr>
          </w:p>
        </w:tc>
        <w:tc>
          <w:tcPr>
            <w:tcW w:w="455" w:type="dxa"/>
            <w:vMerge/>
          </w:tcPr>
          <w:p w14:paraId="3F4E7440" w14:textId="77777777" w:rsidR="00290450" w:rsidRPr="00380272" w:rsidRDefault="00290450" w:rsidP="00671040">
            <w:pPr>
              <w:ind w:left="210" w:hangingChars="100" w:hanging="210"/>
              <w:rPr>
                <w:rFonts w:ascii="ＭＳ 明朝" w:hAnsi="ＭＳ 明朝"/>
                <w:szCs w:val="21"/>
              </w:rPr>
            </w:pPr>
          </w:p>
        </w:tc>
        <w:tc>
          <w:tcPr>
            <w:tcW w:w="455" w:type="dxa"/>
            <w:vMerge/>
          </w:tcPr>
          <w:p w14:paraId="3FCE8A86" w14:textId="77777777" w:rsidR="00290450" w:rsidRPr="00380272" w:rsidRDefault="00290450" w:rsidP="00671040">
            <w:pPr>
              <w:ind w:left="210" w:hangingChars="100" w:hanging="210"/>
              <w:rPr>
                <w:rFonts w:ascii="ＭＳ 明朝" w:hAnsi="ＭＳ 明朝"/>
                <w:szCs w:val="21"/>
              </w:rPr>
            </w:pPr>
          </w:p>
        </w:tc>
        <w:tc>
          <w:tcPr>
            <w:tcW w:w="3685" w:type="dxa"/>
            <w:vMerge/>
          </w:tcPr>
          <w:p w14:paraId="71A51742" w14:textId="77777777" w:rsidR="00290450" w:rsidRPr="0025308D" w:rsidRDefault="00290450" w:rsidP="00671040">
            <w:pPr>
              <w:rPr>
                <w:rFonts w:ascii="ＭＳ 明朝" w:hAnsi="ＭＳ 明朝"/>
              </w:rPr>
            </w:pPr>
          </w:p>
        </w:tc>
      </w:tr>
      <w:tr w:rsidR="00290450" w:rsidRPr="0025308D" w14:paraId="6BCA1787" w14:textId="77777777" w:rsidTr="00290450">
        <w:trPr>
          <w:cantSplit/>
          <w:trHeight w:val="278"/>
        </w:trPr>
        <w:tc>
          <w:tcPr>
            <w:tcW w:w="2255" w:type="dxa"/>
            <w:vMerge/>
          </w:tcPr>
          <w:p w14:paraId="1E9CF076" w14:textId="77777777" w:rsidR="00290450" w:rsidRPr="00290450" w:rsidRDefault="00290450" w:rsidP="00290450">
            <w:pPr>
              <w:ind w:left="210" w:hangingChars="100" w:hanging="210"/>
              <w:rPr>
                <w:rFonts w:ascii="ＭＳ 明朝" w:hAnsi="ＭＳ 明朝"/>
                <w:szCs w:val="21"/>
              </w:rPr>
            </w:pPr>
          </w:p>
        </w:tc>
        <w:tc>
          <w:tcPr>
            <w:tcW w:w="3685" w:type="dxa"/>
            <w:vMerge/>
          </w:tcPr>
          <w:p w14:paraId="05C1A873" w14:textId="77777777" w:rsidR="00290450" w:rsidRPr="00290450" w:rsidRDefault="00290450" w:rsidP="00290450">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168057D" w14:textId="5C4CC38E"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・荷ほどき中の落下</w:t>
            </w:r>
          </w:p>
        </w:tc>
        <w:tc>
          <w:tcPr>
            <w:tcW w:w="454" w:type="dxa"/>
            <w:vMerge/>
          </w:tcPr>
          <w:p w14:paraId="3EA771B7" w14:textId="77777777" w:rsidR="00290450" w:rsidRPr="00290450" w:rsidRDefault="00290450" w:rsidP="00290450">
            <w:pPr>
              <w:ind w:left="210" w:hangingChars="100" w:hanging="210"/>
              <w:rPr>
                <w:rFonts w:ascii="ＭＳ 明朝" w:hAnsi="ＭＳ 明朝"/>
                <w:szCs w:val="21"/>
              </w:rPr>
            </w:pPr>
          </w:p>
        </w:tc>
        <w:tc>
          <w:tcPr>
            <w:tcW w:w="454" w:type="dxa"/>
            <w:vMerge/>
          </w:tcPr>
          <w:p w14:paraId="38C24323" w14:textId="77777777" w:rsidR="00290450" w:rsidRPr="00290450" w:rsidRDefault="00290450" w:rsidP="00290450">
            <w:pPr>
              <w:ind w:left="210" w:hangingChars="100" w:hanging="210"/>
              <w:rPr>
                <w:rFonts w:ascii="ＭＳ 明朝" w:hAnsi="ＭＳ 明朝"/>
                <w:szCs w:val="21"/>
              </w:rPr>
            </w:pPr>
          </w:p>
        </w:tc>
        <w:tc>
          <w:tcPr>
            <w:tcW w:w="454" w:type="dxa"/>
            <w:vMerge/>
          </w:tcPr>
          <w:p w14:paraId="0F965E66" w14:textId="77777777" w:rsidR="00290450" w:rsidRPr="00290450" w:rsidRDefault="00290450" w:rsidP="00290450">
            <w:pPr>
              <w:ind w:left="210" w:hangingChars="100" w:hanging="210"/>
              <w:rPr>
                <w:rFonts w:ascii="ＭＳ 明朝" w:hAnsi="ＭＳ 明朝"/>
                <w:szCs w:val="21"/>
              </w:rPr>
            </w:pPr>
          </w:p>
        </w:tc>
        <w:tc>
          <w:tcPr>
            <w:tcW w:w="454" w:type="dxa"/>
            <w:vMerge/>
          </w:tcPr>
          <w:p w14:paraId="16B029E0" w14:textId="77777777" w:rsidR="00290450" w:rsidRPr="00290450" w:rsidRDefault="00290450"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07F70744"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・荷締め工具を緩める前に電柱の転び止めを確認する</w:t>
            </w:r>
          </w:p>
        </w:tc>
        <w:tc>
          <w:tcPr>
            <w:tcW w:w="1474" w:type="dxa"/>
            <w:tcBorders>
              <w:top w:val="single" w:sz="4" w:space="0" w:color="auto"/>
              <w:bottom w:val="single" w:sz="4" w:space="0" w:color="auto"/>
            </w:tcBorders>
            <w:vAlign w:val="center"/>
          </w:tcPr>
          <w:p w14:paraId="520A9AF0" w14:textId="2ADE65AA" w:rsidR="00290450" w:rsidRPr="00290450" w:rsidRDefault="00290450" w:rsidP="00290450">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tcPr>
          <w:p w14:paraId="7BE6DC33" w14:textId="77777777" w:rsidR="00290450" w:rsidRPr="00380272" w:rsidRDefault="00290450" w:rsidP="00671040">
            <w:pPr>
              <w:ind w:left="210" w:hangingChars="100" w:hanging="210"/>
              <w:rPr>
                <w:rFonts w:ascii="ＭＳ 明朝" w:hAnsi="ＭＳ 明朝"/>
                <w:szCs w:val="21"/>
              </w:rPr>
            </w:pPr>
          </w:p>
        </w:tc>
        <w:tc>
          <w:tcPr>
            <w:tcW w:w="455" w:type="dxa"/>
            <w:vMerge/>
          </w:tcPr>
          <w:p w14:paraId="629A89C2" w14:textId="77777777" w:rsidR="00290450" w:rsidRPr="00380272" w:rsidRDefault="00290450" w:rsidP="00671040">
            <w:pPr>
              <w:ind w:left="210" w:hangingChars="100" w:hanging="210"/>
              <w:rPr>
                <w:rFonts w:ascii="ＭＳ 明朝" w:hAnsi="ＭＳ 明朝"/>
                <w:szCs w:val="21"/>
              </w:rPr>
            </w:pPr>
          </w:p>
        </w:tc>
        <w:tc>
          <w:tcPr>
            <w:tcW w:w="455" w:type="dxa"/>
            <w:vMerge/>
          </w:tcPr>
          <w:p w14:paraId="5DA3D3C8" w14:textId="77777777" w:rsidR="00290450" w:rsidRPr="00380272" w:rsidRDefault="00290450" w:rsidP="00671040">
            <w:pPr>
              <w:ind w:left="210" w:hangingChars="100" w:hanging="210"/>
              <w:rPr>
                <w:rFonts w:ascii="ＭＳ 明朝" w:hAnsi="ＭＳ 明朝"/>
                <w:szCs w:val="21"/>
              </w:rPr>
            </w:pPr>
          </w:p>
        </w:tc>
        <w:tc>
          <w:tcPr>
            <w:tcW w:w="455" w:type="dxa"/>
            <w:vMerge/>
          </w:tcPr>
          <w:p w14:paraId="7100869B" w14:textId="77777777" w:rsidR="00290450" w:rsidRPr="00380272" w:rsidRDefault="00290450" w:rsidP="00671040">
            <w:pPr>
              <w:ind w:left="210" w:hangingChars="100" w:hanging="210"/>
              <w:rPr>
                <w:rFonts w:ascii="ＭＳ 明朝" w:hAnsi="ＭＳ 明朝"/>
                <w:szCs w:val="21"/>
              </w:rPr>
            </w:pPr>
          </w:p>
        </w:tc>
        <w:tc>
          <w:tcPr>
            <w:tcW w:w="3685" w:type="dxa"/>
            <w:vMerge/>
          </w:tcPr>
          <w:p w14:paraId="3C38D82D" w14:textId="77777777" w:rsidR="00290450" w:rsidRPr="0025308D" w:rsidRDefault="00290450" w:rsidP="00671040">
            <w:pPr>
              <w:ind w:left="143" w:hangingChars="75" w:hanging="143"/>
              <w:rPr>
                <w:rFonts w:ascii="ＭＳ 明朝" w:hAnsi="ＭＳ 明朝"/>
                <w:sz w:val="19"/>
              </w:rPr>
            </w:pPr>
          </w:p>
        </w:tc>
      </w:tr>
      <w:tr w:rsidR="00290450" w:rsidRPr="0025308D" w14:paraId="352E9FD6" w14:textId="77777777" w:rsidTr="000B2F68">
        <w:trPr>
          <w:cantSplit/>
          <w:trHeight w:val="197"/>
        </w:trPr>
        <w:tc>
          <w:tcPr>
            <w:tcW w:w="2255" w:type="dxa"/>
            <w:vMerge/>
          </w:tcPr>
          <w:p w14:paraId="42F58670" w14:textId="77777777" w:rsidR="00290450" w:rsidRPr="00290450" w:rsidRDefault="00290450" w:rsidP="00290450">
            <w:pPr>
              <w:ind w:left="210" w:hangingChars="100" w:hanging="210"/>
              <w:rPr>
                <w:rFonts w:ascii="ＭＳ 明朝" w:hAnsi="ＭＳ 明朝"/>
                <w:szCs w:val="21"/>
              </w:rPr>
            </w:pPr>
          </w:p>
        </w:tc>
        <w:tc>
          <w:tcPr>
            <w:tcW w:w="3685" w:type="dxa"/>
            <w:vMerge/>
            <w:tcBorders>
              <w:bottom w:val="single" w:sz="4" w:space="0" w:color="auto"/>
            </w:tcBorders>
          </w:tcPr>
          <w:p w14:paraId="60333BD8" w14:textId="77777777" w:rsidR="00290450" w:rsidRPr="00290450" w:rsidRDefault="00290450" w:rsidP="00290450">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88BC069" w14:textId="30EEF9CF"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・地盤の不同沈下による荷崩れ</w:t>
            </w:r>
          </w:p>
        </w:tc>
        <w:tc>
          <w:tcPr>
            <w:tcW w:w="454" w:type="dxa"/>
            <w:vMerge/>
            <w:tcBorders>
              <w:bottom w:val="single" w:sz="4" w:space="0" w:color="auto"/>
            </w:tcBorders>
          </w:tcPr>
          <w:p w14:paraId="1461480D"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7315CE45"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26972C12"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108283E3" w14:textId="77777777" w:rsidR="00290450" w:rsidRPr="00290450" w:rsidRDefault="00290450"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5AF245E0"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・軟弱地盤は敷鉄板等を使用し、不同沈下しない場所に仮置場所を決める</w:t>
            </w:r>
          </w:p>
        </w:tc>
        <w:tc>
          <w:tcPr>
            <w:tcW w:w="1474" w:type="dxa"/>
            <w:tcBorders>
              <w:top w:val="single" w:sz="4" w:space="0" w:color="auto"/>
              <w:bottom w:val="single" w:sz="4" w:space="0" w:color="auto"/>
            </w:tcBorders>
            <w:vAlign w:val="center"/>
          </w:tcPr>
          <w:p w14:paraId="77DF6C97" w14:textId="1B6F8DC0" w:rsidR="00290450" w:rsidRPr="00290450" w:rsidRDefault="00290450" w:rsidP="000B2F68">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tcBorders>
              <w:bottom w:val="single" w:sz="4" w:space="0" w:color="auto"/>
            </w:tcBorders>
          </w:tcPr>
          <w:p w14:paraId="5155E167"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66B512B1"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4B9B0E2E"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167BDA8C" w14:textId="77777777" w:rsidR="00290450" w:rsidRPr="00380272" w:rsidRDefault="00290450" w:rsidP="00671040">
            <w:pPr>
              <w:ind w:left="210" w:hangingChars="100" w:hanging="210"/>
              <w:rPr>
                <w:rFonts w:ascii="ＭＳ 明朝" w:hAnsi="ＭＳ 明朝"/>
                <w:szCs w:val="21"/>
              </w:rPr>
            </w:pPr>
          </w:p>
        </w:tc>
        <w:tc>
          <w:tcPr>
            <w:tcW w:w="3685" w:type="dxa"/>
            <w:vMerge/>
          </w:tcPr>
          <w:p w14:paraId="287BEC8D" w14:textId="77777777" w:rsidR="00290450" w:rsidRPr="0025308D" w:rsidRDefault="00290450" w:rsidP="00671040">
            <w:pPr>
              <w:rPr>
                <w:rFonts w:ascii="ＭＳ 明朝" w:hAnsi="ＭＳ 明朝"/>
              </w:rPr>
            </w:pPr>
          </w:p>
        </w:tc>
      </w:tr>
      <w:tr w:rsidR="000B2F68" w:rsidRPr="0025308D" w14:paraId="69AF08B5" w14:textId="77777777" w:rsidTr="000B2F68">
        <w:trPr>
          <w:cantSplit/>
          <w:trHeight w:val="260"/>
        </w:trPr>
        <w:tc>
          <w:tcPr>
            <w:tcW w:w="2255" w:type="dxa"/>
            <w:vMerge/>
          </w:tcPr>
          <w:p w14:paraId="58B69A93" w14:textId="77777777" w:rsidR="000B2F68" w:rsidRPr="00290450" w:rsidRDefault="000B2F68" w:rsidP="00290450">
            <w:pPr>
              <w:ind w:left="210" w:hangingChars="100" w:hanging="210"/>
              <w:rPr>
                <w:rFonts w:ascii="ＭＳ 明朝" w:hAnsi="ＭＳ 明朝"/>
                <w:szCs w:val="21"/>
              </w:rPr>
            </w:pPr>
          </w:p>
        </w:tc>
        <w:tc>
          <w:tcPr>
            <w:tcW w:w="3685" w:type="dxa"/>
            <w:vMerge w:val="restart"/>
            <w:tcBorders>
              <w:top w:val="single" w:sz="4" w:space="0" w:color="auto"/>
            </w:tcBorders>
          </w:tcPr>
          <w:p w14:paraId="7054DE54" w14:textId="219DBD64" w:rsidR="000B2F68" w:rsidRPr="00290450" w:rsidRDefault="000B2F68" w:rsidP="00290450">
            <w:pPr>
              <w:ind w:left="210" w:hangingChars="100" w:hanging="210"/>
              <w:rPr>
                <w:rFonts w:ascii="ＭＳ 明朝" w:hAnsi="ＭＳ 明朝"/>
                <w:szCs w:val="21"/>
              </w:rPr>
            </w:pPr>
            <w:r w:rsidRPr="00290450">
              <w:rPr>
                <w:rFonts w:ascii="ＭＳ 明朝" w:hAnsi="ＭＳ 明朝" w:hint="eastAsia"/>
                <w:szCs w:val="21"/>
              </w:rPr>
              <w:t>２）運搬する</w:t>
            </w:r>
          </w:p>
        </w:tc>
        <w:tc>
          <w:tcPr>
            <w:tcW w:w="3680" w:type="dxa"/>
            <w:tcBorders>
              <w:top w:val="single" w:sz="4" w:space="0" w:color="auto"/>
              <w:bottom w:val="single" w:sz="4" w:space="0" w:color="auto"/>
            </w:tcBorders>
          </w:tcPr>
          <w:p w14:paraId="02E2300F" w14:textId="773E6CDF" w:rsidR="000B2F68" w:rsidRPr="00290450" w:rsidRDefault="000B2F68" w:rsidP="000B2F68">
            <w:pPr>
              <w:ind w:left="210" w:hangingChars="100" w:hanging="210"/>
              <w:rPr>
                <w:rFonts w:ascii="ＭＳ 明朝" w:hAnsi="ＭＳ 明朝"/>
                <w:szCs w:val="21"/>
              </w:rPr>
            </w:pPr>
            <w:r w:rsidRPr="00290450">
              <w:rPr>
                <w:rFonts w:ascii="ＭＳ 明朝" w:hAnsi="ＭＳ 明朝" w:hint="eastAsia"/>
                <w:szCs w:val="21"/>
              </w:rPr>
              <w:t>・スリップ、転倒、荷崩れによる災害</w:t>
            </w:r>
          </w:p>
        </w:tc>
        <w:tc>
          <w:tcPr>
            <w:tcW w:w="454" w:type="dxa"/>
            <w:vMerge w:val="restart"/>
            <w:tcBorders>
              <w:top w:val="single" w:sz="4" w:space="0" w:color="auto"/>
            </w:tcBorders>
          </w:tcPr>
          <w:p w14:paraId="3A5A6686" w14:textId="5B75FA75" w:rsidR="000B2F68" w:rsidRPr="00290450" w:rsidRDefault="000B2F68" w:rsidP="00290450">
            <w:pPr>
              <w:ind w:left="210" w:hangingChars="100" w:hanging="210"/>
              <w:rPr>
                <w:rFonts w:ascii="ＭＳ 明朝" w:hAnsi="ＭＳ 明朝"/>
                <w:szCs w:val="21"/>
              </w:rPr>
            </w:pPr>
          </w:p>
        </w:tc>
        <w:tc>
          <w:tcPr>
            <w:tcW w:w="454" w:type="dxa"/>
            <w:vMerge w:val="restart"/>
            <w:tcBorders>
              <w:top w:val="single" w:sz="4" w:space="0" w:color="auto"/>
            </w:tcBorders>
          </w:tcPr>
          <w:p w14:paraId="391BE991" w14:textId="1ECA8C52" w:rsidR="000B2F68" w:rsidRPr="00290450" w:rsidRDefault="000B2F68" w:rsidP="00290450">
            <w:pPr>
              <w:ind w:left="210" w:hangingChars="100" w:hanging="210"/>
              <w:rPr>
                <w:rFonts w:ascii="ＭＳ 明朝" w:hAnsi="ＭＳ 明朝"/>
                <w:szCs w:val="21"/>
              </w:rPr>
            </w:pPr>
          </w:p>
        </w:tc>
        <w:tc>
          <w:tcPr>
            <w:tcW w:w="454" w:type="dxa"/>
            <w:vMerge w:val="restart"/>
            <w:tcBorders>
              <w:top w:val="single" w:sz="4" w:space="0" w:color="auto"/>
            </w:tcBorders>
          </w:tcPr>
          <w:p w14:paraId="7EDC23B5" w14:textId="1548A40F" w:rsidR="000B2F68" w:rsidRPr="00290450" w:rsidRDefault="000B2F68" w:rsidP="00290450">
            <w:pPr>
              <w:ind w:left="210" w:hangingChars="100" w:hanging="210"/>
              <w:rPr>
                <w:rFonts w:ascii="ＭＳ 明朝" w:hAnsi="ＭＳ 明朝"/>
                <w:szCs w:val="21"/>
              </w:rPr>
            </w:pPr>
          </w:p>
        </w:tc>
        <w:tc>
          <w:tcPr>
            <w:tcW w:w="454" w:type="dxa"/>
            <w:vMerge w:val="restart"/>
            <w:tcBorders>
              <w:top w:val="single" w:sz="4" w:space="0" w:color="auto"/>
            </w:tcBorders>
          </w:tcPr>
          <w:p w14:paraId="5E52D442" w14:textId="04C85A9B" w:rsidR="000B2F68" w:rsidRPr="00290450" w:rsidRDefault="000B2F68"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279C74B1" w:rsidR="000B2F68" w:rsidRPr="00290450" w:rsidRDefault="000B2F68" w:rsidP="000B2F68">
            <w:pPr>
              <w:ind w:left="100" w:hanging="100"/>
              <w:rPr>
                <w:rFonts w:ascii="ＭＳ 明朝" w:hAnsi="ＭＳ 明朝"/>
                <w:szCs w:val="21"/>
              </w:rPr>
            </w:pPr>
            <w:r w:rsidRPr="00290450">
              <w:rPr>
                <w:rFonts w:ascii="ＭＳ 明朝" w:hAnsi="ＭＳ 明朝" w:hint="eastAsia"/>
                <w:szCs w:val="21"/>
              </w:rPr>
              <w:t>・運搬計画による通路の確保</w:t>
            </w:r>
          </w:p>
        </w:tc>
        <w:tc>
          <w:tcPr>
            <w:tcW w:w="1474" w:type="dxa"/>
            <w:tcBorders>
              <w:top w:val="single" w:sz="4" w:space="0" w:color="auto"/>
              <w:bottom w:val="single" w:sz="4" w:space="0" w:color="auto"/>
            </w:tcBorders>
            <w:vAlign w:val="center"/>
          </w:tcPr>
          <w:p w14:paraId="3579300B" w14:textId="23B77D86" w:rsidR="000B2F68" w:rsidRPr="00290450" w:rsidRDefault="000B2F68" w:rsidP="000B2F68">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val="restart"/>
            <w:tcBorders>
              <w:top w:val="single" w:sz="4" w:space="0" w:color="auto"/>
            </w:tcBorders>
          </w:tcPr>
          <w:p w14:paraId="0534F8FB" w14:textId="77777777" w:rsidR="000B2F68" w:rsidRPr="00380272" w:rsidRDefault="000B2F68" w:rsidP="00671040">
            <w:pPr>
              <w:ind w:left="210" w:hangingChars="100" w:hanging="210"/>
              <w:rPr>
                <w:rFonts w:ascii="ＭＳ 明朝" w:hAnsi="ＭＳ 明朝"/>
                <w:szCs w:val="21"/>
              </w:rPr>
            </w:pPr>
          </w:p>
        </w:tc>
        <w:tc>
          <w:tcPr>
            <w:tcW w:w="455" w:type="dxa"/>
            <w:vMerge w:val="restart"/>
            <w:tcBorders>
              <w:top w:val="single" w:sz="4" w:space="0" w:color="auto"/>
            </w:tcBorders>
          </w:tcPr>
          <w:p w14:paraId="5C4066A3" w14:textId="77777777" w:rsidR="000B2F68" w:rsidRPr="00380272" w:rsidRDefault="000B2F68" w:rsidP="00671040">
            <w:pPr>
              <w:ind w:left="210" w:hangingChars="100" w:hanging="210"/>
              <w:rPr>
                <w:rFonts w:ascii="ＭＳ 明朝" w:hAnsi="ＭＳ 明朝"/>
                <w:szCs w:val="21"/>
              </w:rPr>
            </w:pPr>
          </w:p>
        </w:tc>
        <w:tc>
          <w:tcPr>
            <w:tcW w:w="455" w:type="dxa"/>
            <w:vMerge w:val="restart"/>
            <w:tcBorders>
              <w:top w:val="single" w:sz="4" w:space="0" w:color="auto"/>
            </w:tcBorders>
          </w:tcPr>
          <w:p w14:paraId="2DAE508F" w14:textId="77777777" w:rsidR="000B2F68" w:rsidRPr="00380272" w:rsidRDefault="000B2F68" w:rsidP="00671040">
            <w:pPr>
              <w:ind w:left="210" w:hangingChars="100" w:hanging="210"/>
              <w:rPr>
                <w:rFonts w:ascii="ＭＳ 明朝" w:hAnsi="ＭＳ 明朝"/>
                <w:szCs w:val="21"/>
              </w:rPr>
            </w:pPr>
          </w:p>
        </w:tc>
        <w:tc>
          <w:tcPr>
            <w:tcW w:w="455" w:type="dxa"/>
            <w:vMerge w:val="restart"/>
            <w:tcBorders>
              <w:top w:val="single" w:sz="4" w:space="0" w:color="auto"/>
            </w:tcBorders>
          </w:tcPr>
          <w:p w14:paraId="13555385" w14:textId="77777777" w:rsidR="000B2F68" w:rsidRPr="00380272" w:rsidRDefault="000B2F68" w:rsidP="00671040">
            <w:pPr>
              <w:ind w:left="210" w:hangingChars="100" w:hanging="210"/>
              <w:rPr>
                <w:rFonts w:ascii="ＭＳ 明朝" w:hAnsi="ＭＳ 明朝"/>
                <w:szCs w:val="21"/>
              </w:rPr>
            </w:pPr>
          </w:p>
        </w:tc>
        <w:tc>
          <w:tcPr>
            <w:tcW w:w="3685" w:type="dxa"/>
            <w:vMerge/>
          </w:tcPr>
          <w:p w14:paraId="4B71D96D" w14:textId="77777777" w:rsidR="000B2F68" w:rsidRPr="0025308D" w:rsidRDefault="000B2F68" w:rsidP="00671040">
            <w:pPr>
              <w:rPr>
                <w:rFonts w:ascii="ＭＳ 明朝" w:hAnsi="ＭＳ 明朝"/>
              </w:rPr>
            </w:pPr>
          </w:p>
        </w:tc>
      </w:tr>
      <w:tr w:rsidR="000B2F68" w:rsidRPr="0025308D" w14:paraId="67A90358" w14:textId="77777777" w:rsidTr="000B2F68">
        <w:trPr>
          <w:cantSplit/>
          <w:trHeight w:val="260"/>
        </w:trPr>
        <w:tc>
          <w:tcPr>
            <w:tcW w:w="2255" w:type="dxa"/>
            <w:vMerge/>
          </w:tcPr>
          <w:p w14:paraId="6B6C9487" w14:textId="77777777" w:rsidR="000B2F68" w:rsidRPr="00290450" w:rsidRDefault="000B2F68" w:rsidP="00290450">
            <w:pPr>
              <w:ind w:left="210" w:hangingChars="100" w:hanging="210"/>
              <w:rPr>
                <w:rFonts w:ascii="ＭＳ 明朝" w:hAnsi="ＭＳ 明朝"/>
                <w:szCs w:val="21"/>
              </w:rPr>
            </w:pPr>
          </w:p>
        </w:tc>
        <w:tc>
          <w:tcPr>
            <w:tcW w:w="3685" w:type="dxa"/>
            <w:vMerge/>
            <w:tcBorders>
              <w:bottom w:val="single" w:sz="4" w:space="0" w:color="auto"/>
            </w:tcBorders>
          </w:tcPr>
          <w:p w14:paraId="3F8AF654" w14:textId="77777777" w:rsidR="000B2F68" w:rsidRPr="00290450" w:rsidRDefault="000B2F68" w:rsidP="00290450">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118D4F3" w14:textId="62B341EB" w:rsidR="000B2F68" w:rsidRPr="00290450" w:rsidRDefault="000B2F68" w:rsidP="00290450">
            <w:pPr>
              <w:ind w:left="210" w:hangingChars="100" w:hanging="210"/>
              <w:rPr>
                <w:rFonts w:ascii="ＭＳ 明朝" w:hAnsi="ＭＳ 明朝"/>
                <w:szCs w:val="21"/>
              </w:rPr>
            </w:pPr>
            <w:r>
              <w:rPr>
                <w:rFonts w:ascii="ＭＳ 明朝" w:hAnsi="ＭＳ 明朝" w:hint="eastAsia"/>
                <w:szCs w:val="21"/>
              </w:rPr>
              <w:t>・</w:t>
            </w:r>
            <w:r w:rsidRPr="00290450">
              <w:rPr>
                <w:rFonts w:ascii="ＭＳ 明朝" w:hAnsi="ＭＳ 明朝" w:hint="eastAsia"/>
                <w:szCs w:val="21"/>
              </w:rPr>
              <w:t>腰痛</w:t>
            </w:r>
          </w:p>
        </w:tc>
        <w:tc>
          <w:tcPr>
            <w:tcW w:w="454" w:type="dxa"/>
            <w:vMerge/>
            <w:tcBorders>
              <w:bottom w:val="single" w:sz="4" w:space="0" w:color="auto"/>
            </w:tcBorders>
          </w:tcPr>
          <w:p w14:paraId="40AE3F5A" w14:textId="77777777" w:rsidR="000B2F68" w:rsidRPr="00290450" w:rsidRDefault="000B2F68" w:rsidP="00290450">
            <w:pPr>
              <w:ind w:left="210" w:hangingChars="100" w:hanging="210"/>
              <w:rPr>
                <w:rFonts w:ascii="ＭＳ 明朝" w:hAnsi="ＭＳ 明朝"/>
                <w:szCs w:val="21"/>
              </w:rPr>
            </w:pPr>
          </w:p>
        </w:tc>
        <w:tc>
          <w:tcPr>
            <w:tcW w:w="454" w:type="dxa"/>
            <w:vMerge/>
            <w:tcBorders>
              <w:bottom w:val="single" w:sz="4" w:space="0" w:color="auto"/>
            </w:tcBorders>
          </w:tcPr>
          <w:p w14:paraId="77C127B3" w14:textId="77777777" w:rsidR="000B2F68" w:rsidRPr="00290450" w:rsidRDefault="000B2F68" w:rsidP="00290450">
            <w:pPr>
              <w:ind w:left="210" w:hangingChars="100" w:hanging="210"/>
              <w:rPr>
                <w:rFonts w:ascii="ＭＳ 明朝" w:hAnsi="ＭＳ 明朝"/>
                <w:szCs w:val="21"/>
              </w:rPr>
            </w:pPr>
          </w:p>
        </w:tc>
        <w:tc>
          <w:tcPr>
            <w:tcW w:w="454" w:type="dxa"/>
            <w:vMerge/>
            <w:tcBorders>
              <w:bottom w:val="single" w:sz="4" w:space="0" w:color="auto"/>
            </w:tcBorders>
          </w:tcPr>
          <w:p w14:paraId="481CED39" w14:textId="77777777" w:rsidR="000B2F68" w:rsidRPr="00290450" w:rsidRDefault="000B2F68" w:rsidP="00290450">
            <w:pPr>
              <w:ind w:left="210" w:hangingChars="100" w:hanging="210"/>
              <w:rPr>
                <w:rFonts w:ascii="ＭＳ 明朝" w:hAnsi="ＭＳ 明朝"/>
                <w:szCs w:val="21"/>
              </w:rPr>
            </w:pPr>
          </w:p>
        </w:tc>
        <w:tc>
          <w:tcPr>
            <w:tcW w:w="454" w:type="dxa"/>
            <w:vMerge/>
            <w:tcBorders>
              <w:bottom w:val="single" w:sz="4" w:space="0" w:color="auto"/>
            </w:tcBorders>
          </w:tcPr>
          <w:p w14:paraId="18C56C77" w14:textId="77777777" w:rsidR="000B2F68" w:rsidRPr="00290450" w:rsidRDefault="000B2F68"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8DED304" w14:textId="08E1BF07" w:rsidR="000B2F68" w:rsidRPr="00290450" w:rsidRDefault="000B2F68" w:rsidP="00290450">
            <w:pPr>
              <w:ind w:left="100" w:hanging="100"/>
              <w:rPr>
                <w:rFonts w:ascii="ＭＳ 明朝" w:hAnsi="ＭＳ 明朝"/>
                <w:szCs w:val="21"/>
              </w:rPr>
            </w:pPr>
            <w:r>
              <w:rPr>
                <w:rFonts w:ascii="ＭＳ 明朝" w:hAnsi="ＭＳ 明朝" w:hint="eastAsia"/>
                <w:szCs w:val="21"/>
              </w:rPr>
              <w:t>・</w:t>
            </w:r>
            <w:r w:rsidRPr="00290450">
              <w:rPr>
                <w:rFonts w:ascii="ＭＳ 明朝" w:hAnsi="ＭＳ 明朝" w:hint="eastAsia"/>
                <w:szCs w:val="21"/>
              </w:rPr>
              <w:t>自分の力量に合わせた運搬をする</w:t>
            </w:r>
          </w:p>
        </w:tc>
        <w:tc>
          <w:tcPr>
            <w:tcW w:w="1474" w:type="dxa"/>
            <w:tcBorders>
              <w:top w:val="single" w:sz="4" w:space="0" w:color="auto"/>
              <w:bottom w:val="single" w:sz="4" w:space="0" w:color="auto"/>
            </w:tcBorders>
            <w:vAlign w:val="center"/>
          </w:tcPr>
          <w:p w14:paraId="47522CB9" w14:textId="4317BA83" w:rsidR="000B2F68" w:rsidRPr="00290450" w:rsidRDefault="000B2F68" w:rsidP="000B2F68">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tcBorders>
              <w:bottom w:val="single" w:sz="4" w:space="0" w:color="auto"/>
            </w:tcBorders>
          </w:tcPr>
          <w:p w14:paraId="368AA11B" w14:textId="77777777" w:rsidR="000B2F68" w:rsidRPr="00380272" w:rsidRDefault="000B2F68" w:rsidP="00671040">
            <w:pPr>
              <w:ind w:left="210" w:hangingChars="100" w:hanging="210"/>
              <w:rPr>
                <w:rFonts w:ascii="ＭＳ 明朝" w:hAnsi="ＭＳ 明朝"/>
                <w:szCs w:val="21"/>
              </w:rPr>
            </w:pPr>
          </w:p>
        </w:tc>
        <w:tc>
          <w:tcPr>
            <w:tcW w:w="455" w:type="dxa"/>
            <w:vMerge/>
            <w:tcBorders>
              <w:bottom w:val="single" w:sz="4" w:space="0" w:color="auto"/>
            </w:tcBorders>
          </w:tcPr>
          <w:p w14:paraId="7F5351DC" w14:textId="77777777" w:rsidR="000B2F68" w:rsidRPr="00380272" w:rsidRDefault="000B2F68" w:rsidP="00671040">
            <w:pPr>
              <w:ind w:left="210" w:hangingChars="100" w:hanging="210"/>
              <w:rPr>
                <w:rFonts w:ascii="ＭＳ 明朝" w:hAnsi="ＭＳ 明朝"/>
                <w:szCs w:val="21"/>
              </w:rPr>
            </w:pPr>
          </w:p>
        </w:tc>
        <w:tc>
          <w:tcPr>
            <w:tcW w:w="455" w:type="dxa"/>
            <w:vMerge/>
            <w:tcBorders>
              <w:bottom w:val="single" w:sz="4" w:space="0" w:color="auto"/>
            </w:tcBorders>
          </w:tcPr>
          <w:p w14:paraId="3A7868F2" w14:textId="77777777" w:rsidR="000B2F68" w:rsidRPr="00380272" w:rsidRDefault="000B2F68" w:rsidP="00671040">
            <w:pPr>
              <w:ind w:left="210" w:hangingChars="100" w:hanging="210"/>
              <w:rPr>
                <w:rFonts w:ascii="ＭＳ 明朝" w:hAnsi="ＭＳ 明朝"/>
                <w:szCs w:val="21"/>
              </w:rPr>
            </w:pPr>
          </w:p>
        </w:tc>
        <w:tc>
          <w:tcPr>
            <w:tcW w:w="455" w:type="dxa"/>
            <w:vMerge/>
            <w:tcBorders>
              <w:bottom w:val="single" w:sz="4" w:space="0" w:color="auto"/>
            </w:tcBorders>
          </w:tcPr>
          <w:p w14:paraId="385EE7DA" w14:textId="77777777" w:rsidR="000B2F68" w:rsidRPr="00380272" w:rsidRDefault="000B2F68" w:rsidP="00671040">
            <w:pPr>
              <w:ind w:left="210" w:hangingChars="100" w:hanging="210"/>
              <w:rPr>
                <w:rFonts w:ascii="ＭＳ 明朝" w:hAnsi="ＭＳ 明朝"/>
                <w:szCs w:val="21"/>
              </w:rPr>
            </w:pPr>
          </w:p>
        </w:tc>
        <w:tc>
          <w:tcPr>
            <w:tcW w:w="3685" w:type="dxa"/>
            <w:vMerge/>
          </w:tcPr>
          <w:p w14:paraId="2BF16B2A" w14:textId="77777777" w:rsidR="000B2F68" w:rsidRPr="0025308D" w:rsidRDefault="000B2F68" w:rsidP="00671040">
            <w:pPr>
              <w:rPr>
                <w:rFonts w:ascii="ＭＳ 明朝" w:hAnsi="ＭＳ 明朝"/>
              </w:rPr>
            </w:pPr>
          </w:p>
        </w:tc>
      </w:tr>
      <w:tr w:rsidR="00290450" w:rsidRPr="0025308D" w14:paraId="68D39867" w14:textId="77777777" w:rsidTr="00290450">
        <w:trPr>
          <w:cantSplit/>
          <w:trHeight w:val="308"/>
        </w:trPr>
        <w:tc>
          <w:tcPr>
            <w:tcW w:w="2255" w:type="dxa"/>
            <w:vMerge/>
          </w:tcPr>
          <w:p w14:paraId="7AEDE6FC" w14:textId="77777777" w:rsidR="00290450" w:rsidRPr="00290450" w:rsidRDefault="00290450" w:rsidP="00290450">
            <w:pPr>
              <w:ind w:left="210" w:hangingChars="100" w:hanging="210"/>
              <w:rPr>
                <w:rFonts w:ascii="ＭＳ 明朝" w:hAnsi="ＭＳ 明朝"/>
                <w:szCs w:val="21"/>
              </w:rPr>
            </w:pPr>
          </w:p>
        </w:tc>
        <w:tc>
          <w:tcPr>
            <w:tcW w:w="3685" w:type="dxa"/>
            <w:vMerge w:val="restart"/>
            <w:tcBorders>
              <w:top w:val="single" w:sz="4" w:space="0" w:color="auto"/>
            </w:tcBorders>
          </w:tcPr>
          <w:p w14:paraId="13C34C95" w14:textId="0D9E9974"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３）クレーンでの揚重</w:t>
            </w:r>
          </w:p>
        </w:tc>
        <w:tc>
          <w:tcPr>
            <w:tcW w:w="3680" w:type="dxa"/>
            <w:vMerge w:val="restart"/>
            <w:tcBorders>
              <w:top w:val="single" w:sz="4" w:space="0" w:color="auto"/>
            </w:tcBorders>
          </w:tcPr>
          <w:p w14:paraId="465DAD7F" w14:textId="1B4E2556"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・つり荷の落下災害</w:t>
            </w:r>
          </w:p>
        </w:tc>
        <w:tc>
          <w:tcPr>
            <w:tcW w:w="454" w:type="dxa"/>
            <w:vMerge w:val="restart"/>
            <w:tcBorders>
              <w:top w:val="single" w:sz="4" w:space="0" w:color="auto"/>
            </w:tcBorders>
          </w:tcPr>
          <w:p w14:paraId="12D5B1EA" w14:textId="58C9BBAD" w:rsidR="00290450" w:rsidRPr="00290450" w:rsidRDefault="00290450" w:rsidP="00290450">
            <w:pPr>
              <w:ind w:left="210" w:hangingChars="100" w:hanging="210"/>
              <w:rPr>
                <w:rFonts w:ascii="ＭＳ 明朝" w:hAnsi="ＭＳ 明朝"/>
                <w:szCs w:val="21"/>
              </w:rPr>
            </w:pPr>
          </w:p>
        </w:tc>
        <w:tc>
          <w:tcPr>
            <w:tcW w:w="454" w:type="dxa"/>
            <w:vMerge w:val="restart"/>
            <w:tcBorders>
              <w:top w:val="single" w:sz="4" w:space="0" w:color="auto"/>
            </w:tcBorders>
          </w:tcPr>
          <w:p w14:paraId="2B170A24" w14:textId="295263C1" w:rsidR="00290450" w:rsidRPr="00290450" w:rsidRDefault="00290450" w:rsidP="00290450">
            <w:pPr>
              <w:ind w:left="210" w:hangingChars="100" w:hanging="210"/>
              <w:rPr>
                <w:rFonts w:ascii="ＭＳ 明朝" w:hAnsi="ＭＳ 明朝"/>
                <w:szCs w:val="21"/>
              </w:rPr>
            </w:pPr>
          </w:p>
        </w:tc>
        <w:tc>
          <w:tcPr>
            <w:tcW w:w="454" w:type="dxa"/>
            <w:vMerge w:val="restart"/>
            <w:tcBorders>
              <w:top w:val="single" w:sz="4" w:space="0" w:color="auto"/>
            </w:tcBorders>
          </w:tcPr>
          <w:p w14:paraId="2DECE065" w14:textId="685894D3" w:rsidR="00290450" w:rsidRPr="00290450" w:rsidRDefault="00290450" w:rsidP="00290450">
            <w:pPr>
              <w:ind w:left="210" w:hangingChars="100" w:hanging="210"/>
              <w:rPr>
                <w:rFonts w:ascii="ＭＳ 明朝" w:hAnsi="ＭＳ 明朝"/>
                <w:szCs w:val="21"/>
              </w:rPr>
            </w:pPr>
          </w:p>
        </w:tc>
        <w:tc>
          <w:tcPr>
            <w:tcW w:w="454" w:type="dxa"/>
            <w:vMerge w:val="restart"/>
            <w:tcBorders>
              <w:top w:val="single" w:sz="4" w:space="0" w:color="auto"/>
            </w:tcBorders>
          </w:tcPr>
          <w:p w14:paraId="736949F2" w14:textId="58163E15" w:rsidR="00290450" w:rsidRPr="00290450" w:rsidRDefault="00290450"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66754034" w:rsidR="00290450" w:rsidRPr="00290450" w:rsidRDefault="00290450" w:rsidP="00290450">
            <w:pPr>
              <w:ind w:left="100" w:hanging="100"/>
              <w:rPr>
                <w:rFonts w:ascii="ＭＳ 明朝" w:hAnsi="ＭＳ 明朝"/>
                <w:szCs w:val="21"/>
              </w:rPr>
            </w:pPr>
            <w:r w:rsidRPr="00290450">
              <w:rPr>
                <w:rFonts w:ascii="ＭＳ 明朝" w:hAnsi="ＭＳ 明朝" w:hint="eastAsia"/>
                <w:szCs w:val="21"/>
              </w:rPr>
              <w:t>・玉掛有資格者による作業</w:t>
            </w:r>
          </w:p>
        </w:tc>
        <w:tc>
          <w:tcPr>
            <w:tcW w:w="1474" w:type="dxa"/>
            <w:tcBorders>
              <w:top w:val="single" w:sz="4" w:space="0" w:color="auto"/>
              <w:bottom w:val="single" w:sz="4" w:space="0" w:color="auto"/>
            </w:tcBorders>
            <w:vAlign w:val="center"/>
          </w:tcPr>
          <w:p w14:paraId="1A2006EC" w14:textId="25087332" w:rsidR="00290450" w:rsidRPr="00290450" w:rsidRDefault="00290450" w:rsidP="00290450">
            <w:pPr>
              <w:ind w:left="100" w:hanging="100"/>
              <w:jc w:val="center"/>
              <w:rPr>
                <w:rFonts w:ascii="ＭＳ 明朝" w:hAnsi="ＭＳ 明朝"/>
                <w:szCs w:val="21"/>
              </w:rPr>
            </w:pPr>
            <w:r w:rsidRPr="00290450">
              <w:rPr>
                <w:rFonts w:ascii="ＭＳ 明朝" w:hAnsi="ＭＳ 明朝" w:hint="eastAsia"/>
                <w:szCs w:val="21"/>
              </w:rPr>
              <w:t>玉掛け者</w:t>
            </w:r>
          </w:p>
        </w:tc>
        <w:tc>
          <w:tcPr>
            <w:tcW w:w="455" w:type="dxa"/>
            <w:vMerge w:val="restart"/>
            <w:tcBorders>
              <w:top w:val="single" w:sz="4" w:space="0" w:color="auto"/>
            </w:tcBorders>
          </w:tcPr>
          <w:p w14:paraId="59B657B6" w14:textId="77777777" w:rsidR="00290450" w:rsidRPr="00380272" w:rsidRDefault="00290450" w:rsidP="00671040">
            <w:pPr>
              <w:ind w:left="210" w:hangingChars="100" w:hanging="210"/>
              <w:rPr>
                <w:rFonts w:ascii="ＭＳ 明朝" w:hAnsi="ＭＳ 明朝"/>
                <w:szCs w:val="21"/>
              </w:rPr>
            </w:pPr>
          </w:p>
        </w:tc>
        <w:tc>
          <w:tcPr>
            <w:tcW w:w="455" w:type="dxa"/>
            <w:vMerge w:val="restart"/>
            <w:tcBorders>
              <w:top w:val="single" w:sz="4" w:space="0" w:color="auto"/>
            </w:tcBorders>
          </w:tcPr>
          <w:p w14:paraId="434FC200" w14:textId="77777777" w:rsidR="00290450" w:rsidRPr="00380272" w:rsidRDefault="00290450" w:rsidP="00671040">
            <w:pPr>
              <w:ind w:left="210" w:hangingChars="100" w:hanging="210"/>
              <w:rPr>
                <w:rFonts w:ascii="ＭＳ 明朝" w:hAnsi="ＭＳ 明朝"/>
                <w:szCs w:val="21"/>
              </w:rPr>
            </w:pPr>
          </w:p>
        </w:tc>
        <w:tc>
          <w:tcPr>
            <w:tcW w:w="455" w:type="dxa"/>
            <w:vMerge w:val="restart"/>
            <w:tcBorders>
              <w:top w:val="single" w:sz="4" w:space="0" w:color="auto"/>
            </w:tcBorders>
          </w:tcPr>
          <w:p w14:paraId="65D24E84" w14:textId="77777777" w:rsidR="00290450" w:rsidRPr="00380272" w:rsidRDefault="00290450" w:rsidP="00671040">
            <w:pPr>
              <w:ind w:left="210" w:hangingChars="100" w:hanging="210"/>
              <w:rPr>
                <w:rFonts w:ascii="ＭＳ 明朝" w:hAnsi="ＭＳ 明朝"/>
                <w:szCs w:val="21"/>
              </w:rPr>
            </w:pPr>
          </w:p>
        </w:tc>
        <w:tc>
          <w:tcPr>
            <w:tcW w:w="455" w:type="dxa"/>
            <w:vMerge w:val="restart"/>
            <w:tcBorders>
              <w:top w:val="single" w:sz="4" w:space="0" w:color="auto"/>
            </w:tcBorders>
          </w:tcPr>
          <w:p w14:paraId="501B19F5" w14:textId="77777777" w:rsidR="00290450" w:rsidRPr="00380272" w:rsidRDefault="00290450" w:rsidP="00671040">
            <w:pPr>
              <w:ind w:left="210" w:hangingChars="100" w:hanging="210"/>
              <w:rPr>
                <w:rFonts w:ascii="ＭＳ 明朝" w:hAnsi="ＭＳ 明朝"/>
                <w:szCs w:val="21"/>
              </w:rPr>
            </w:pPr>
          </w:p>
        </w:tc>
        <w:tc>
          <w:tcPr>
            <w:tcW w:w="3685" w:type="dxa"/>
            <w:vMerge/>
          </w:tcPr>
          <w:p w14:paraId="3ABFBD72" w14:textId="77777777" w:rsidR="00290450" w:rsidRPr="0025308D" w:rsidRDefault="00290450" w:rsidP="00671040">
            <w:pPr>
              <w:rPr>
                <w:rFonts w:ascii="ＭＳ 明朝" w:hAnsi="ＭＳ 明朝"/>
              </w:rPr>
            </w:pPr>
          </w:p>
        </w:tc>
      </w:tr>
      <w:tr w:rsidR="00290450" w:rsidRPr="0025308D" w14:paraId="5830B3CE" w14:textId="77777777" w:rsidTr="00290450">
        <w:trPr>
          <w:cantSplit/>
          <w:trHeight w:val="308"/>
        </w:trPr>
        <w:tc>
          <w:tcPr>
            <w:tcW w:w="2255" w:type="dxa"/>
            <w:vMerge/>
          </w:tcPr>
          <w:p w14:paraId="4126FDDD" w14:textId="77777777" w:rsidR="00290450" w:rsidRPr="00290450" w:rsidRDefault="00290450" w:rsidP="00290450">
            <w:pPr>
              <w:ind w:left="210" w:hangingChars="100" w:hanging="210"/>
              <w:rPr>
                <w:rFonts w:ascii="ＭＳ 明朝" w:hAnsi="ＭＳ 明朝"/>
                <w:szCs w:val="21"/>
              </w:rPr>
            </w:pPr>
          </w:p>
        </w:tc>
        <w:tc>
          <w:tcPr>
            <w:tcW w:w="3685" w:type="dxa"/>
            <w:vMerge/>
          </w:tcPr>
          <w:p w14:paraId="0FE5DD9B" w14:textId="77777777" w:rsidR="00290450" w:rsidRPr="00290450" w:rsidRDefault="00290450" w:rsidP="00290450">
            <w:pPr>
              <w:ind w:left="210" w:hangingChars="100" w:hanging="210"/>
              <w:rPr>
                <w:rFonts w:ascii="ＭＳ 明朝" w:hAnsi="ＭＳ 明朝"/>
                <w:szCs w:val="21"/>
              </w:rPr>
            </w:pPr>
          </w:p>
        </w:tc>
        <w:tc>
          <w:tcPr>
            <w:tcW w:w="3680" w:type="dxa"/>
            <w:vMerge/>
          </w:tcPr>
          <w:p w14:paraId="00734061" w14:textId="77777777" w:rsidR="00290450" w:rsidRPr="00290450" w:rsidRDefault="00290450" w:rsidP="00290450">
            <w:pPr>
              <w:ind w:left="210" w:hangingChars="100" w:hanging="210"/>
              <w:rPr>
                <w:rFonts w:ascii="ＭＳ 明朝" w:hAnsi="ＭＳ 明朝"/>
                <w:szCs w:val="21"/>
              </w:rPr>
            </w:pPr>
          </w:p>
        </w:tc>
        <w:tc>
          <w:tcPr>
            <w:tcW w:w="454" w:type="dxa"/>
            <w:vMerge/>
          </w:tcPr>
          <w:p w14:paraId="60797E23" w14:textId="77777777" w:rsidR="00290450" w:rsidRPr="00290450" w:rsidRDefault="00290450" w:rsidP="00290450">
            <w:pPr>
              <w:ind w:left="210" w:hangingChars="100" w:hanging="210"/>
              <w:rPr>
                <w:rFonts w:ascii="ＭＳ 明朝" w:hAnsi="ＭＳ 明朝"/>
                <w:szCs w:val="21"/>
              </w:rPr>
            </w:pPr>
          </w:p>
        </w:tc>
        <w:tc>
          <w:tcPr>
            <w:tcW w:w="454" w:type="dxa"/>
            <w:vMerge/>
          </w:tcPr>
          <w:p w14:paraId="2FE8E7B3" w14:textId="77777777" w:rsidR="00290450" w:rsidRPr="00290450" w:rsidRDefault="00290450" w:rsidP="00290450">
            <w:pPr>
              <w:ind w:left="210" w:hangingChars="100" w:hanging="210"/>
              <w:rPr>
                <w:rFonts w:ascii="ＭＳ 明朝" w:hAnsi="ＭＳ 明朝"/>
                <w:szCs w:val="21"/>
              </w:rPr>
            </w:pPr>
          </w:p>
        </w:tc>
        <w:tc>
          <w:tcPr>
            <w:tcW w:w="454" w:type="dxa"/>
            <w:vMerge/>
          </w:tcPr>
          <w:p w14:paraId="150D7AF2" w14:textId="77777777" w:rsidR="00290450" w:rsidRPr="00290450" w:rsidRDefault="00290450" w:rsidP="00290450">
            <w:pPr>
              <w:ind w:left="210" w:hangingChars="100" w:hanging="210"/>
              <w:rPr>
                <w:rFonts w:ascii="ＭＳ 明朝" w:hAnsi="ＭＳ 明朝"/>
                <w:szCs w:val="21"/>
              </w:rPr>
            </w:pPr>
          </w:p>
        </w:tc>
        <w:tc>
          <w:tcPr>
            <w:tcW w:w="454" w:type="dxa"/>
            <w:vMerge/>
          </w:tcPr>
          <w:p w14:paraId="4132633E" w14:textId="77777777" w:rsidR="00290450" w:rsidRPr="00290450" w:rsidRDefault="00290450" w:rsidP="00290450">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5160662" w14:textId="179AACD2"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・玉掛用具の点検（ワイヤ、モッコ、ナイロンスリング等）</w:t>
            </w:r>
          </w:p>
        </w:tc>
        <w:tc>
          <w:tcPr>
            <w:tcW w:w="1474" w:type="dxa"/>
            <w:tcBorders>
              <w:top w:val="single" w:sz="4" w:space="0" w:color="auto"/>
              <w:bottom w:val="single" w:sz="4" w:space="0" w:color="auto"/>
            </w:tcBorders>
            <w:vAlign w:val="center"/>
          </w:tcPr>
          <w:p w14:paraId="78FFB4AA" w14:textId="41534ED8" w:rsidR="00290450" w:rsidRPr="00290450" w:rsidRDefault="00290450" w:rsidP="00290450">
            <w:pPr>
              <w:ind w:left="100" w:hanging="100"/>
              <w:jc w:val="center"/>
              <w:rPr>
                <w:rFonts w:ascii="ＭＳ 明朝" w:hAnsi="ＭＳ 明朝"/>
                <w:szCs w:val="21"/>
              </w:rPr>
            </w:pPr>
            <w:r w:rsidRPr="00290450">
              <w:rPr>
                <w:rFonts w:ascii="ＭＳ 明朝" w:hAnsi="ＭＳ 明朝" w:hint="eastAsia"/>
                <w:szCs w:val="21"/>
              </w:rPr>
              <w:t>玉掛け者</w:t>
            </w:r>
          </w:p>
        </w:tc>
        <w:tc>
          <w:tcPr>
            <w:tcW w:w="455" w:type="dxa"/>
            <w:vMerge/>
          </w:tcPr>
          <w:p w14:paraId="04C2E083" w14:textId="77777777" w:rsidR="00290450" w:rsidRPr="00380272" w:rsidRDefault="00290450" w:rsidP="00671040">
            <w:pPr>
              <w:ind w:left="210" w:hangingChars="100" w:hanging="210"/>
              <w:rPr>
                <w:rFonts w:ascii="ＭＳ 明朝" w:hAnsi="ＭＳ 明朝"/>
                <w:szCs w:val="21"/>
              </w:rPr>
            </w:pPr>
          </w:p>
        </w:tc>
        <w:tc>
          <w:tcPr>
            <w:tcW w:w="455" w:type="dxa"/>
            <w:vMerge/>
          </w:tcPr>
          <w:p w14:paraId="432BB3B8" w14:textId="77777777" w:rsidR="00290450" w:rsidRPr="00380272" w:rsidRDefault="00290450" w:rsidP="00671040">
            <w:pPr>
              <w:ind w:left="210" w:hangingChars="100" w:hanging="210"/>
              <w:rPr>
                <w:rFonts w:ascii="ＭＳ 明朝" w:hAnsi="ＭＳ 明朝"/>
                <w:szCs w:val="21"/>
              </w:rPr>
            </w:pPr>
          </w:p>
        </w:tc>
        <w:tc>
          <w:tcPr>
            <w:tcW w:w="455" w:type="dxa"/>
            <w:vMerge/>
          </w:tcPr>
          <w:p w14:paraId="7E9A612C" w14:textId="77777777" w:rsidR="00290450" w:rsidRPr="00380272" w:rsidRDefault="00290450" w:rsidP="00671040">
            <w:pPr>
              <w:ind w:left="210" w:hangingChars="100" w:hanging="210"/>
              <w:rPr>
                <w:rFonts w:ascii="ＭＳ 明朝" w:hAnsi="ＭＳ 明朝"/>
                <w:szCs w:val="21"/>
              </w:rPr>
            </w:pPr>
          </w:p>
        </w:tc>
        <w:tc>
          <w:tcPr>
            <w:tcW w:w="455" w:type="dxa"/>
            <w:vMerge/>
          </w:tcPr>
          <w:p w14:paraId="038ED232" w14:textId="77777777" w:rsidR="00290450" w:rsidRPr="00380272" w:rsidRDefault="00290450" w:rsidP="00671040">
            <w:pPr>
              <w:ind w:left="210" w:hangingChars="100" w:hanging="210"/>
              <w:rPr>
                <w:rFonts w:ascii="ＭＳ 明朝" w:hAnsi="ＭＳ 明朝"/>
                <w:szCs w:val="21"/>
              </w:rPr>
            </w:pPr>
          </w:p>
        </w:tc>
        <w:tc>
          <w:tcPr>
            <w:tcW w:w="3685" w:type="dxa"/>
            <w:vMerge/>
          </w:tcPr>
          <w:p w14:paraId="1922695C" w14:textId="77777777" w:rsidR="00290450" w:rsidRPr="0025308D" w:rsidRDefault="00290450" w:rsidP="00671040">
            <w:pPr>
              <w:rPr>
                <w:rFonts w:ascii="ＭＳ 明朝" w:hAnsi="ＭＳ 明朝"/>
              </w:rPr>
            </w:pPr>
          </w:p>
        </w:tc>
      </w:tr>
      <w:tr w:rsidR="00290450" w:rsidRPr="0025308D" w14:paraId="13B2F5FE" w14:textId="77777777" w:rsidTr="00290450">
        <w:trPr>
          <w:cantSplit/>
          <w:trHeight w:val="308"/>
        </w:trPr>
        <w:tc>
          <w:tcPr>
            <w:tcW w:w="2255" w:type="dxa"/>
            <w:vMerge/>
          </w:tcPr>
          <w:p w14:paraId="6701759A" w14:textId="77777777" w:rsidR="00290450" w:rsidRPr="00290450" w:rsidRDefault="00290450" w:rsidP="00290450">
            <w:pPr>
              <w:ind w:left="210" w:hangingChars="100" w:hanging="210"/>
              <w:rPr>
                <w:rFonts w:ascii="ＭＳ 明朝" w:hAnsi="ＭＳ 明朝"/>
                <w:szCs w:val="21"/>
              </w:rPr>
            </w:pPr>
          </w:p>
        </w:tc>
        <w:tc>
          <w:tcPr>
            <w:tcW w:w="3685" w:type="dxa"/>
            <w:vMerge/>
          </w:tcPr>
          <w:p w14:paraId="3E098DA8" w14:textId="77777777" w:rsidR="00290450" w:rsidRPr="00290450" w:rsidRDefault="00290450" w:rsidP="00290450">
            <w:pPr>
              <w:ind w:left="210" w:hangingChars="100" w:hanging="210"/>
              <w:rPr>
                <w:rFonts w:ascii="ＭＳ 明朝" w:hAnsi="ＭＳ 明朝"/>
                <w:szCs w:val="21"/>
              </w:rPr>
            </w:pPr>
          </w:p>
        </w:tc>
        <w:tc>
          <w:tcPr>
            <w:tcW w:w="3680" w:type="dxa"/>
            <w:vMerge/>
          </w:tcPr>
          <w:p w14:paraId="0F8C316A" w14:textId="77777777" w:rsidR="00290450" w:rsidRPr="00290450" w:rsidRDefault="00290450" w:rsidP="00290450">
            <w:pPr>
              <w:ind w:left="210" w:hangingChars="100" w:hanging="210"/>
              <w:rPr>
                <w:rFonts w:ascii="ＭＳ 明朝" w:hAnsi="ＭＳ 明朝"/>
                <w:szCs w:val="21"/>
              </w:rPr>
            </w:pPr>
          </w:p>
        </w:tc>
        <w:tc>
          <w:tcPr>
            <w:tcW w:w="454" w:type="dxa"/>
            <w:vMerge/>
          </w:tcPr>
          <w:p w14:paraId="105058A6" w14:textId="77777777" w:rsidR="00290450" w:rsidRPr="00290450" w:rsidRDefault="00290450" w:rsidP="00290450">
            <w:pPr>
              <w:ind w:left="210" w:hangingChars="100" w:hanging="210"/>
              <w:rPr>
                <w:rFonts w:ascii="ＭＳ 明朝" w:hAnsi="ＭＳ 明朝"/>
                <w:szCs w:val="21"/>
              </w:rPr>
            </w:pPr>
          </w:p>
        </w:tc>
        <w:tc>
          <w:tcPr>
            <w:tcW w:w="454" w:type="dxa"/>
            <w:vMerge/>
          </w:tcPr>
          <w:p w14:paraId="75658110" w14:textId="77777777" w:rsidR="00290450" w:rsidRPr="00290450" w:rsidRDefault="00290450" w:rsidP="00290450">
            <w:pPr>
              <w:ind w:left="210" w:hangingChars="100" w:hanging="210"/>
              <w:rPr>
                <w:rFonts w:ascii="ＭＳ 明朝" w:hAnsi="ＭＳ 明朝"/>
                <w:szCs w:val="21"/>
              </w:rPr>
            </w:pPr>
          </w:p>
        </w:tc>
        <w:tc>
          <w:tcPr>
            <w:tcW w:w="454" w:type="dxa"/>
            <w:vMerge/>
          </w:tcPr>
          <w:p w14:paraId="52153BD2" w14:textId="77777777" w:rsidR="00290450" w:rsidRPr="00290450" w:rsidRDefault="00290450" w:rsidP="00290450">
            <w:pPr>
              <w:ind w:left="210" w:hangingChars="100" w:hanging="210"/>
              <w:rPr>
                <w:rFonts w:ascii="ＭＳ 明朝" w:hAnsi="ＭＳ 明朝"/>
                <w:szCs w:val="21"/>
              </w:rPr>
            </w:pPr>
          </w:p>
        </w:tc>
        <w:tc>
          <w:tcPr>
            <w:tcW w:w="454" w:type="dxa"/>
            <w:vMerge/>
          </w:tcPr>
          <w:p w14:paraId="13A4CE9E" w14:textId="77777777" w:rsidR="00290450" w:rsidRPr="00290450" w:rsidRDefault="00290450" w:rsidP="00290450">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4974962" w14:textId="2DDBAF45" w:rsidR="00290450" w:rsidRPr="00290450" w:rsidRDefault="00290450" w:rsidP="00290450">
            <w:pPr>
              <w:ind w:left="100" w:hanging="100"/>
              <w:rPr>
                <w:rFonts w:ascii="ＭＳ 明朝" w:hAnsi="ＭＳ 明朝"/>
                <w:szCs w:val="21"/>
              </w:rPr>
            </w:pPr>
            <w:r w:rsidRPr="00290450">
              <w:rPr>
                <w:rFonts w:ascii="ＭＳ 明朝" w:hAnsi="ＭＳ 明朝" w:hint="eastAsia"/>
                <w:szCs w:val="21"/>
              </w:rPr>
              <w:t>・地切りをし荷の安定確認</w:t>
            </w:r>
          </w:p>
        </w:tc>
        <w:tc>
          <w:tcPr>
            <w:tcW w:w="1474" w:type="dxa"/>
            <w:tcBorders>
              <w:top w:val="single" w:sz="4" w:space="0" w:color="auto"/>
              <w:bottom w:val="single" w:sz="4" w:space="0" w:color="auto"/>
            </w:tcBorders>
            <w:vAlign w:val="center"/>
          </w:tcPr>
          <w:p w14:paraId="2AE7011B" w14:textId="3FDE5300" w:rsidR="00290450" w:rsidRPr="00290450" w:rsidRDefault="00290450" w:rsidP="00290450">
            <w:pPr>
              <w:ind w:left="100" w:hanging="100"/>
              <w:jc w:val="center"/>
              <w:rPr>
                <w:rFonts w:ascii="ＭＳ 明朝" w:hAnsi="ＭＳ 明朝"/>
                <w:szCs w:val="21"/>
              </w:rPr>
            </w:pPr>
            <w:r w:rsidRPr="00290450">
              <w:rPr>
                <w:rFonts w:ascii="ＭＳ 明朝" w:hAnsi="ＭＳ 明朝" w:hint="eastAsia"/>
                <w:szCs w:val="21"/>
              </w:rPr>
              <w:t>合図者</w:t>
            </w:r>
          </w:p>
        </w:tc>
        <w:tc>
          <w:tcPr>
            <w:tcW w:w="455" w:type="dxa"/>
            <w:vMerge/>
          </w:tcPr>
          <w:p w14:paraId="7B222DBD" w14:textId="77777777" w:rsidR="00290450" w:rsidRPr="00380272" w:rsidRDefault="00290450" w:rsidP="00671040">
            <w:pPr>
              <w:ind w:left="210" w:hangingChars="100" w:hanging="210"/>
              <w:rPr>
                <w:rFonts w:ascii="ＭＳ 明朝" w:hAnsi="ＭＳ 明朝"/>
                <w:szCs w:val="21"/>
              </w:rPr>
            </w:pPr>
          </w:p>
        </w:tc>
        <w:tc>
          <w:tcPr>
            <w:tcW w:w="455" w:type="dxa"/>
            <w:vMerge/>
          </w:tcPr>
          <w:p w14:paraId="6941B00E" w14:textId="77777777" w:rsidR="00290450" w:rsidRPr="00380272" w:rsidRDefault="00290450" w:rsidP="00671040">
            <w:pPr>
              <w:ind w:left="210" w:hangingChars="100" w:hanging="210"/>
              <w:rPr>
                <w:rFonts w:ascii="ＭＳ 明朝" w:hAnsi="ＭＳ 明朝"/>
                <w:szCs w:val="21"/>
              </w:rPr>
            </w:pPr>
          </w:p>
        </w:tc>
        <w:tc>
          <w:tcPr>
            <w:tcW w:w="455" w:type="dxa"/>
            <w:vMerge/>
          </w:tcPr>
          <w:p w14:paraId="180C07CB" w14:textId="77777777" w:rsidR="00290450" w:rsidRPr="00380272" w:rsidRDefault="00290450" w:rsidP="00671040">
            <w:pPr>
              <w:ind w:left="210" w:hangingChars="100" w:hanging="210"/>
              <w:rPr>
                <w:rFonts w:ascii="ＭＳ 明朝" w:hAnsi="ＭＳ 明朝"/>
                <w:szCs w:val="21"/>
              </w:rPr>
            </w:pPr>
          </w:p>
        </w:tc>
        <w:tc>
          <w:tcPr>
            <w:tcW w:w="455" w:type="dxa"/>
            <w:vMerge/>
          </w:tcPr>
          <w:p w14:paraId="2093B025" w14:textId="77777777" w:rsidR="00290450" w:rsidRPr="00380272" w:rsidRDefault="00290450" w:rsidP="00671040">
            <w:pPr>
              <w:ind w:left="210" w:hangingChars="100" w:hanging="210"/>
              <w:rPr>
                <w:rFonts w:ascii="ＭＳ 明朝" w:hAnsi="ＭＳ 明朝"/>
                <w:szCs w:val="21"/>
              </w:rPr>
            </w:pPr>
          </w:p>
        </w:tc>
        <w:tc>
          <w:tcPr>
            <w:tcW w:w="3685" w:type="dxa"/>
            <w:vMerge/>
          </w:tcPr>
          <w:p w14:paraId="5CD93429" w14:textId="77777777" w:rsidR="00290450" w:rsidRPr="0025308D" w:rsidRDefault="00290450" w:rsidP="00671040">
            <w:pPr>
              <w:rPr>
                <w:rFonts w:ascii="ＭＳ 明朝" w:hAnsi="ＭＳ 明朝"/>
              </w:rPr>
            </w:pPr>
          </w:p>
        </w:tc>
      </w:tr>
      <w:tr w:rsidR="00290450" w:rsidRPr="0025308D" w14:paraId="02EFEB8A" w14:textId="77777777" w:rsidTr="00290450">
        <w:trPr>
          <w:cantSplit/>
          <w:trHeight w:val="308"/>
        </w:trPr>
        <w:tc>
          <w:tcPr>
            <w:tcW w:w="2255" w:type="dxa"/>
            <w:vMerge/>
          </w:tcPr>
          <w:p w14:paraId="536E85EC" w14:textId="77777777" w:rsidR="00290450" w:rsidRPr="00290450" w:rsidRDefault="00290450" w:rsidP="00290450">
            <w:pPr>
              <w:ind w:left="210" w:hangingChars="100" w:hanging="210"/>
              <w:rPr>
                <w:rFonts w:ascii="ＭＳ 明朝" w:hAnsi="ＭＳ 明朝"/>
                <w:szCs w:val="21"/>
              </w:rPr>
            </w:pPr>
          </w:p>
        </w:tc>
        <w:tc>
          <w:tcPr>
            <w:tcW w:w="3685" w:type="dxa"/>
            <w:vMerge/>
          </w:tcPr>
          <w:p w14:paraId="521495D6" w14:textId="77777777" w:rsidR="00290450" w:rsidRPr="00290450" w:rsidRDefault="00290450" w:rsidP="00290450">
            <w:pPr>
              <w:ind w:left="210" w:hangingChars="100" w:hanging="210"/>
              <w:rPr>
                <w:rFonts w:ascii="ＭＳ 明朝" w:hAnsi="ＭＳ 明朝"/>
                <w:szCs w:val="21"/>
              </w:rPr>
            </w:pPr>
          </w:p>
        </w:tc>
        <w:tc>
          <w:tcPr>
            <w:tcW w:w="3680" w:type="dxa"/>
            <w:vMerge/>
          </w:tcPr>
          <w:p w14:paraId="7AC50A2E" w14:textId="77777777" w:rsidR="00290450" w:rsidRPr="00290450" w:rsidRDefault="00290450" w:rsidP="00290450">
            <w:pPr>
              <w:ind w:left="210" w:hangingChars="100" w:hanging="210"/>
              <w:rPr>
                <w:rFonts w:ascii="ＭＳ 明朝" w:hAnsi="ＭＳ 明朝"/>
                <w:szCs w:val="21"/>
              </w:rPr>
            </w:pPr>
          </w:p>
        </w:tc>
        <w:tc>
          <w:tcPr>
            <w:tcW w:w="454" w:type="dxa"/>
            <w:vMerge/>
          </w:tcPr>
          <w:p w14:paraId="742485F0" w14:textId="77777777" w:rsidR="00290450" w:rsidRPr="00290450" w:rsidRDefault="00290450" w:rsidP="00290450">
            <w:pPr>
              <w:ind w:left="210" w:hangingChars="100" w:hanging="210"/>
              <w:rPr>
                <w:rFonts w:ascii="ＭＳ 明朝" w:hAnsi="ＭＳ 明朝"/>
                <w:szCs w:val="21"/>
              </w:rPr>
            </w:pPr>
          </w:p>
        </w:tc>
        <w:tc>
          <w:tcPr>
            <w:tcW w:w="454" w:type="dxa"/>
            <w:vMerge/>
          </w:tcPr>
          <w:p w14:paraId="38333283" w14:textId="77777777" w:rsidR="00290450" w:rsidRPr="00290450" w:rsidRDefault="00290450" w:rsidP="00290450">
            <w:pPr>
              <w:ind w:left="210" w:hangingChars="100" w:hanging="210"/>
              <w:rPr>
                <w:rFonts w:ascii="ＭＳ 明朝" w:hAnsi="ＭＳ 明朝"/>
                <w:szCs w:val="21"/>
              </w:rPr>
            </w:pPr>
          </w:p>
        </w:tc>
        <w:tc>
          <w:tcPr>
            <w:tcW w:w="454" w:type="dxa"/>
            <w:vMerge/>
          </w:tcPr>
          <w:p w14:paraId="1F259BD7" w14:textId="77777777" w:rsidR="00290450" w:rsidRPr="00290450" w:rsidRDefault="00290450" w:rsidP="00290450">
            <w:pPr>
              <w:ind w:left="210" w:hangingChars="100" w:hanging="210"/>
              <w:rPr>
                <w:rFonts w:ascii="ＭＳ 明朝" w:hAnsi="ＭＳ 明朝"/>
                <w:szCs w:val="21"/>
              </w:rPr>
            </w:pPr>
          </w:p>
        </w:tc>
        <w:tc>
          <w:tcPr>
            <w:tcW w:w="454" w:type="dxa"/>
            <w:vMerge/>
          </w:tcPr>
          <w:p w14:paraId="00D84F31" w14:textId="77777777" w:rsidR="00290450" w:rsidRPr="00290450" w:rsidRDefault="00290450" w:rsidP="00290450">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562B43D" w14:textId="74D04C79" w:rsidR="00290450" w:rsidRPr="00290450" w:rsidRDefault="00290450" w:rsidP="00290450">
            <w:pPr>
              <w:ind w:left="100" w:hanging="100"/>
              <w:rPr>
                <w:rFonts w:ascii="ＭＳ 明朝" w:hAnsi="ＭＳ 明朝"/>
                <w:szCs w:val="21"/>
              </w:rPr>
            </w:pPr>
            <w:r w:rsidRPr="00290450">
              <w:rPr>
                <w:rFonts w:ascii="ＭＳ 明朝" w:hAnsi="ＭＳ 明朝" w:hint="eastAsia"/>
                <w:szCs w:val="21"/>
              </w:rPr>
              <w:t>・特定作業計画の計画を遵守</w:t>
            </w:r>
          </w:p>
        </w:tc>
        <w:tc>
          <w:tcPr>
            <w:tcW w:w="1474" w:type="dxa"/>
            <w:tcBorders>
              <w:top w:val="single" w:sz="4" w:space="0" w:color="auto"/>
              <w:bottom w:val="single" w:sz="4" w:space="0" w:color="auto"/>
            </w:tcBorders>
            <w:vAlign w:val="center"/>
          </w:tcPr>
          <w:p w14:paraId="36A94CCC" w14:textId="39AB32F9" w:rsidR="00290450" w:rsidRPr="00290450" w:rsidRDefault="00290450" w:rsidP="00290450">
            <w:pPr>
              <w:ind w:left="100" w:hanging="100"/>
              <w:jc w:val="center"/>
              <w:rPr>
                <w:rFonts w:ascii="ＭＳ 明朝" w:hAnsi="ＭＳ 明朝"/>
                <w:b/>
                <w:bCs/>
                <w:szCs w:val="21"/>
              </w:rPr>
            </w:pPr>
            <w:r w:rsidRPr="00290450">
              <w:rPr>
                <w:rFonts w:ascii="ＭＳ 明朝" w:hAnsi="ＭＳ 明朝" w:hint="eastAsia"/>
                <w:szCs w:val="21"/>
              </w:rPr>
              <w:t>合図者</w:t>
            </w:r>
          </w:p>
        </w:tc>
        <w:tc>
          <w:tcPr>
            <w:tcW w:w="455" w:type="dxa"/>
            <w:vMerge/>
          </w:tcPr>
          <w:p w14:paraId="17F3FBC5" w14:textId="77777777" w:rsidR="00290450" w:rsidRPr="00380272" w:rsidRDefault="00290450" w:rsidP="00671040">
            <w:pPr>
              <w:ind w:left="210" w:hangingChars="100" w:hanging="210"/>
              <w:rPr>
                <w:rFonts w:ascii="ＭＳ 明朝" w:hAnsi="ＭＳ 明朝"/>
                <w:szCs w:val="21"/>
              </w:rPr>
            </w:pPr>
          </w:p>
        </w:tc>
        <w:tc>
          <w:tcPr>
            <w:tcW w:w="455" w:type="dxa"/>
            <w:vMerge/>
          </w:tcPr>
          <w:p w14:paraId="060E7E00" w14:textId="77777777" w:rsidR="00290450" w:rsidRPr="00380272" w:rsidRDefault="00290450" w:rsidP="00671040">
            <w:pPr>
              <w:ind w:left="210" w:hangingChars="100" w:hanging="210"/>
              <w:rPr>
                <w:rFonts w:ascii="ＭＳ 明朝" w:hAnsi="ＭＳ 明朝"/>
                <w:szCs w:val="21"/>
              </w:rPr>
            </w:pPr>
          </w:p>
        </w:tc>
        <w:tc>
          <w:tcPr>
            <w:tcW w:w="455" w:type="dxa"/>
            <w:vMerge/>
          </w:tcPr>
          <w:p w14:paraId="750479C6" w14:textId="77777777" w:rsidR="00290450" w:rsidRPr="00380272" w:rsidRDefault="00290450" w:rsidP="00671040">
            <w:pPr>
              <w:ind w:left="210" w:hangingChars="100" w:hanging="210"/>
              <w:rPr>
                <w:rFonts w:ascii="ＭＳ 明朝" w:hAnsi="ＭＳ 明朝"/>
                <w:szCs w:val="21"/>
              </w:rPr>
            </w:pPr>
          </w:p>
        </w:tc>
        <w:tc>
          <w:tcPr>
            <w:tcW w:w="455" w:type="dxa"/>
            <w:vMerge/>
          </w:tcPr>
          <w:p w14:paraId="47C08E7A" w14:textId="77777777" w:rsidR="00290450" w:rsidRPr="00380272" w:rsidRDefault="00290450" w:rsidP="00671040">
            <w:pPr>
              <w:ind w:left="210" w:hangingChars="100" w:hanging="210"/>
              <w:rPr>
                <w:rFonts w:ascii="ＭＳ 明朝" w:hAnsi="ＭＳ 明朝"/>
                <w:szCs w:val="21"/>
              </w:rPr>
            </w:pPr>
          </w:p>
        </w:tc>
        <w:tc>
          <w:tcPr>
            <w:tcW w:w="3685" w:type="dxa"/>
            <w:vMerge/>
          </w:tcPr>
          <w:p w14:paraId="4126A760" w14:textId="77777777" w:rsidR="00290450" w:rsidRPr="0025308D" w:rsidRDefault="00290450" w:rsidP="00671040">
            <w:pPr>
              <w:rPr>
                <w:rFonts w:ascii="ＭＳ 明朝" w:hAnsi="ＭＳ 明朝"/>
              </w:rPr>
            </w:pPr>
          </w:p>
        </w:tc>
      </w:tr>
      <w:tr w:rsidR="00290450" w:rsidRPr="0025308D" w14:paraId="4F0DC8E4" w14:textId="77777777" w:rsidTr="00290450">
        <w:trPr>
          <w:cantSplit/>
          <w:trHeight w:val="308"/>
        </w:trPr>
        <w:tc>
          <w:tcPr>
            <w:tcW w:w="2255" w:type="dxa"/>
            <w:vMerge/>
          </w:tcPr>
          <w:p w14:paraId="616FF064" w14:textId="77777777" w:rsidR="00290450" w:rsidRPr="00290450" w:rsidRDefault="00290450" w:rsidP="00290450">
            <w:pPr>
              <w:ind w:left="210" w:hangingChars="100" w:hanging="210"/>
              <w:rPr>
                <w:rFonts w:ascii="ＭＳ 明朝" w:hAnsi="ＭＳ 明朝"/>
                <w:szCs w:val="21"/>
              </w:rPr>
            </w:pPr>
          </w:p>
        </w:tc>
        <w:tc>
          <w:tcPr>
            <w:tcW w:w="3685" w:type="dxa"/>
            <w:vMerge/>
            <w:tcBorders>
              <w:bottom w:val="single" w:sz="4" w:space="0" w:color="auto"/>
            </w:tcBorders>
          </w:tcPr>
          <w:p w14:paraId="1E662929" w14:textId="77777777" w:rsidR="00290450" w:rsidRPr="00290450" w:rsidRDefault="00290450" w:rsidP="00290450">
            <w:pPr>
              <w:ind w:left="210" w:hangingChars="100" w:hanging="210"/>
              <w:rPr>
                <w:rFonts w:ascii="ＭＳ 明朝" w:hAnsi="ＭＳ 明朝"/>
                <w:szCs w:val="21"/>
              </w:rPr>
            </w:pPr>
          </w:p>
        </w:tc>
        <w:tc>
          <w:tcPr>
            <w:tcW w:w="3680" w:type="dxa"/>
            <w:vMerge/>
            <w:tcBorders>
              <w:bottom w:val="single" w:sz="4" w:space="0" w:color="auto"/>
            </w:tcBorders>
          </w:tcPr>
          <w:p w14:paraId="5045D4E6"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22054E94"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40A44122"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7863861F"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1D1D4C20" w14:textId="77777777" w:rsidR="00290450" w:rsidRPr="00290450" w:rsidRDefault="00290450" w:rsidP="00290450">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7FE1AA8" w14:textId="73AA0972" w:rsidR="00290450" w:rsidRPr="00290450" w:rsidRDefault="00290450" w:rsidP="00290450">
            <w:pPr>
              <w:ind w:left="100" w:hanging="100"/>
              <w:rPr>
                <w:rFonts w:ascii="ＭＳ 明朝" w:hAnsi="ＭＳ 明朝"/>
                <w:szCs w:val="21"/>
              </w:rPr>
            </w:pPr>
            <w:r w:rsidRPr="00290450">
              <w:rPr>
                <w:rFonts w:ascii="ＭＳ 明朝" w:hAnsi="ＭＳ 明朝" w:hint="eastAsia"/>
                <w:szCs w:val="21"/>
              </w:rPr>
              <w:t>・合図の確認</w:t>
            </w:r>
          </w:p>
        </w:tc>
        <w:tc>
          <w:tcPr>
            <w:tcW w:w="1474" w:type="dxa"/>
            <w:tcBorders>
              <w:top w:val="single" w:sz="4" w:space="0" w:color="auto"/>
              <w:bottom w:val="single" w:sz="4" w:space="0" w:color="auto"/>
            </w:tcBorders>
            <w:vAlign w:val="center"/>
          </w:tcPr>
          <w:p w14:paraId="3A5146E5" w14:textId="5C335E08" w:rsidR="00290450" w:rsidRPr="00290450" w:rsidRDefault="00290450" w:rsidP="00290450">
            <w:pPr>
              <w:ind w:left="100" w:hanging="100"/>
              <w:jc w:val="center"/>
              <w:rPr>
                <w:rFonts w:ascii="ＭＳ 明朝" w:hAnsi="ＭＳ 明朝"/>
                <w:szCs w:val="21"/>
              </w:rPr>
            </w:pPr>
            <w:r w:rsidRPr="00290450">
              <w:rPr>
                <w:rFonts w:ascii="ＭＳ 明朝" w:hAnsi="ＭＳ 明朝" w:hint="eastAsia"/>
                <w:szCs w:val="21"/>
              </w:rPr>
              <w:t>合図者</w:t>
            </w:r>
          </w:p>
        </w:tc>
        <w:tc>
          <w:tcPr>
            <w:tcW w:w="455" w:type="dxa"/>
            <w:vMerge/>
            <w:tcBorders>
              <w:bottom w:val="single" w:sz="4" w:space="0" w:color="auto"/>
            </w:tcBorders>
          </w:tcPr>
          <w:p w14:paraId="5B198AF1"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7DF431E3"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1C2AD8B7"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32C892B6" w14:textId="77777777" w:rsidR="00290450" w:rsidRPr="00380272" w:rsidRDefault="00290450" w:rsidP="00671040">
            <w:pPr>
              <w:ind w:left="210" w:hangingChars="100" w:hanging="210"/>
              <w:rPr>
                <w:rFonts w:ascii="ＭＳ 明朝" w:hAnsi="ＭＳ 明朝"/>
                <w:szCs w:val="21"/>
              </w:rPr>
            </w:pPr>
          </w:p>
        </w:tc>
        <w:tc>
          <w:tcPr>
            <w:tcW w:w="3685" w:type="dxa"/>
            <w:vMerge/>
          </w:tcPr>
          <w:p w14:paraId="53B12CBA" w14:textId="77777777" w:rsidR="00290450" w:rsidRPr="0025308D" w:rsidRDefault="00290450" w:rsidP="00671040">
            <w:pPr>
              <w:rPr>
                <w:rFonts w:ascii="ＭＳ 明朝" w:hAnsi="ＭＳ 明朝"/>
              </w:rPr>
            </w:pPr>
          </w:p>
        </w:tc>
      </w:tr>
      <w:tr w:rsidR="00290450" w:rsidRPr="0025308D" w14:paraId="6A47F2A9" w14:textId="77777777" w:rsidTr="00290450">
        <w:trPr>
          <w:cantSplit/>
          <w:trHeight w:val="369"/>
        </w:trPr>
        <w:tc>
          <w:tcPr>
            <w:tcW w:w="2255" w:type="dxa"/>
            <w:vMerge/>
          </w:tcPr>
          <w:p w14:paraId="188A8707" w14:textId="77777777" w:rsidR="00290450" w:rsidRPr="00290450" w:rsidRDefault="00290450" w:rsidP="00290450">
            <w:pPr>
              <w:ind w:left="210" w:hangingChars="100" w:hanging="210"/>
              <w:rPr>
                <w:rFonts w:ascii="ＭＳ 明朝" w:hAnsi="ＭＳ 明朝"/>
                <w:szCs w:val="21"/>
              </w:rPr>
            </w:pPr>
          </w:p>
        </w:tc>
        <w:tc>
          <w:tcPr>
            <w:tcW w:w="3685" w:type="dxa"/>
            <w:vMerge w:val="restart"/>
            <w:tcBorders>
              <w:top w:val="single" w:sz="4" w:space="0" w:color="auto"/>
            </w:tcBorders>
          </w:tcPr>
          <w:p w14:paraId="156AE8B1" w14:textId="4AE9BCB6"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４）リフトでの揚重</w:t>
            </w:r>
          </w:p>
        </w:tc>
        <w:tc>
          <w:tcPr>
            <w:tcW w:w="3680" w:type="dxa"/>
            <w:vMerge w:val="restart"/>
            <w:tcBorders>
              <w:top w:val="single" w:sz="4" w:space="0" w:color="auto"/>
            </w:tcBorders>
          </w:tcPr>
          <w:p w14:paraId="416D9D47" w14:textId="03F969CA"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・荷崩れによる災害</w:t>
            </w:r>
          </w:p>
        </w:tc>
        <w:tc>
          <w:tcPr>
            <w:tcW w:w="454" w:type="dxa"/>
            <w:vMerge w:val="restart"/>
            <w:tcBorders>
              <w:top w:val="single" w:sz="4" w:space="0" w:color="auto"/>
            </w:tcBorders>
          </w:tcPr>
          <w:p w14:paraId="25377181" w14:textId="4FDF70A1" w:rsidR="00290450" w:rsidRPr="00290450" w:rsidRDefault="00290450" w:rsidP="00290450">
            <w:pPr>
              <w:ind w:left="210" w:hangingChars="100" w:hanging="210"/>
              <w:rPr>
                <w:rFonts w:ascii="ＭＳ 明朝" w:hAnsi="ＭＳ 明朝"/>
                <w:szCs w:val="21"/>
              </w:rPr>
            </w:pPr>
          </w:p>
        </w:tc>
        <w:tc>
          <w:tcPr>
            <w:tcW w:w="454" w:type="dxa"/>
            <w:vMerge w:val="restart"/>
            <w:tcBorders>
              <w:top w:val="single" w:sz="4" w:space="0" w:color="auto"/>
            </w:tcBorders>
          </w:tcPr>
          <w:p w14:paraId="5B0A2AFE" w14:textId="22C738EC" w:rsidR="00290450" w:rsidRPr="00290450" w:rsidRDefault="00290450" w:rsidP="00290450">
            <w:pPr>
              <w:ind w:left="210" w:hangingChars="100" w:hanging="210"/>
              <w:rPr>
                <w:rFonts w:ascii="ＭＳ 明朝" w:hAnsi="ＭＳ 明朝"/>
                <w:szCs w:val="21"/>
              </w:rPr>
            </w:pPr>
          </w:p>
        </w:tc>
        <w:tc>
          <w:tcPr>
            <w:tcW w:w="454" w:type="dxa"/>
            <w:vMerge w:val="restart"/>
            <w:tcBorders>
              <w:top w:val="single" w:sz="4" w:space="0" w:color="auto"/>
            </w:tcBorders>
          </w:tcPr>
          <w:p w14:paraId="302036E7" w14:textId="6819044F" w:rsidR="00290450" w:rsidRPr="00290450" w:rsidRDefault="00290450" w:rsidP="00290450">
            <w:pPr>
              <w:ind w:left="210" w:hangingChars="100" w:hanging="210"/>
              <w:rPr>
                <w:rFonts w:ascii="ＭＳ 明朝" w:hAnsi="ＭＳ 明朝"/>
                <w:szCs w:val="21"/>
              </w:rPr>
            </w:pPr>
          </w:p>
        </w:tc>
        <w:tc>
          <w:tcPr>
            <w:tcW w:w="454" w:type="dxa"/>
            <w:vMerge w:val="restart"/>
            <w:tcBorders>
              <w:top w:val="single" w:sz="4" w:space="0" w:color="auto"/>
            </w:tcBorders>
          </w:tcPr>
          <w:p w14:paraId="5EE71395" w14:textId="4E31D083" w:rsidR="00290450" w:rsidRPr="00290450" w:rsidRDefault="00290450"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32AD0581"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・荷崩れ防止措置を確実に実施する</w:t>
            </w:r>
          </w:p>
        </w:tc>
        <w:tc>
          <w:tcPr>
            <w:tcW w:w="1474" w:type="dxa"/>
            <w:tcBorders>
              <w:top w:val="single" w:sz="4" w:space="0" w:color="auto"/>
              <w:bottom w:val="single" w:sz="4" w:space="0" w:color="auto"/>
            </w:tcBorders>
            <w:vAlign w:val="center"/>
          </w:tcPr>
          <w:p w14:paraId="7C18DD5D" w14:textId="584630BD" w:rsidR="00290450" w:rsidRPr="00290450" w:rsidRDefault="00290450" w:rsidP="00290450">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val="restart"/>
            <w:tcBorders>
              <w:top w:val="single" w:sz="4" w:space="0" w:color="auto"/>
            </w:tcBorders>
          </w:tcPr>
          <w:p w14:paraId="60F12282" w14:textId="77777777" w:rsidR="00290450" w:rsidRPr="00380272" w:rsidRDefault="00290450" w:rsidP="00671040">
            <w:pPr>
              <w:ind w:left="210" w:hangingChars="100" w:hanging="210"/>
              <w:rPr>
                <w:rFonts w:ascii="ＭＳ 明朝" w:hAnsi="ＭＳ 明朝"/>
                <w:szCs w:val="21"/>
              </w:rPr>
            </w:pPr>
          </w:p>
        </w:tc>
        <w:tc>
          <w:tcPr>
            <w:tcW w:w="455" w:type="dxa"/>
            <w:vMerge w:val="restart"/>
            <w:tcBorders>
              <w:top w:val="single" w:sz="4" w:space="0" w:color="auto"/>
            </w:tcBorders>
          </w:tcPr>
          <w:p w14:paraId="1DC5BA75" w14:textId="77777777" w:rsidR="00290450" w:rsidRPr="00380272" w:rsidRDefault="00290450" w:rsidP="00671040">
            <w:pPr>
              <w:ind w:left="210" w:hangingChars="100" w:hanging="210"/>
              <w:rPr>
                <w:rFonts w:ascii="ＭＳ 明朝" w:hAnsi="ＭＳ 明朝"/>
                <w:szCs w:val="21"/>
              </w:rPr>
            </w:pPr>
          </w:p>
        </w:tc>
        <w:tc>
          <w:tcPr>
            <w:tcW w:w="455" w:type="dxa"/>
            <w:vMerge w:val="restart"/>
            <w:tcBorders>
              <w:top w:val="single" w:sz="4" w:space="0" w:color="auto"/>
            </w:tcBorders>
          </w:tcPr>
          <w:p w14:paraId="458EDD31" w14:textId="77777777" w:rsidR="00290450" w:rsidRPr="00380272" w:rsidRDefault="00290450" w:rsidP="00671040">
            <w:pPr>
              <w:ind w:left="210" w:hangingChars="100" w:hanging="210"/>
              <w:rPr>
                <w:rFonts w:ascii="ＭＳ 明朝" w:hAnsi="ＭＳ 明朝"/>
                <w:szCs w:val="21"/>
              </w:rPr>
            </w:pPr>
          </w:p>
        </w:tc>
        <w:tc>
          <w:tcPr>
            <w:tcW w:w="455" w:type="dxa"/>
            <w:vMerge w:val="restart"/>
            <w:tcBorders>
              <w:top w:val="single" w:sz="4" w:space="0" w:color="auto"/>
            </w:tcBorders>
          </w:tcPr>
          <w:p w14:paraId="14C86D9B" w14:textId="77777777" w:rsidR="00290450" w:rsidRPr="00380272" w:rsidRDefault="00290450" w:rsidP="00671040">
            <w:pPr>
              <w:ind w:left="210" w:hangingChars="100" w:hanging="210"/>
              <w:rPr>
                <w:rFonts w:ascii="ＭＳ 明朝" w:hAnsi="ＭＳ 明朝"/>
                <w:szCs w:val="21"/>
              </w:rPr>
            </w:pPr>
          </w:p>
        </w:tc>
        <w:tc>
          <w:tcPr>
            <w:tcW w:w="3685" w:type="dxa"/>
            <w:vMerge/>
          </w:tcPr>
          <w:p w14:paraId="68218DC0" w14:textId="77777777" w:rsidR="00290450" w:rsidRPr="0025308D" w:rsidRDefault="00290450" w:rsidP="00671040">
            <w:pPr>
              <w:rPr>
                <w:rFonts w:ascii="ＭＳ 明朝" w:hAnsi="ＭＳ 明朝"/>
              </w:rPr>
            </w:pPr>
          </w:p>
        </w:tc>
      </w:tr>
      <w:tr w:rsidR="00290450" w:rsidRPr="0025308D" w14:paraId="294986BB" w14:textId="77777777" w:rsidTr="00290450">
        <w:trPr>
          <w:cantSplit/>
          <w:trHeight w:val="369"/>
        </w:trPr>
        <w:tc>
          <w:tcPr>
            <w:tcW w:w="2255" w:type="dxa"/>
            <w:vMerge/>
          </w:tcPr>
          <w:p w14:paraId="58025C2D" w14:textId="77777777" w:rsidR="00290450" w:rsidRPr="00290450" w:rsidRDefault="00290450" w:rsidP="00290450">
            <w:pPr>
              <w:ind w:left="210" w:hangingChars="100" w:hanging="210"/>
              <w:rPr>
                <w:rFonts w:ascii="ＭＳ 明朝" w:hAnsi="ＭＳ 明朝"/>
                <w:szCs w:val="21"/>
              </w:rPr>
            </w:pPr>
          </w:p>
        </w:tc>
        <w:tc>
          <w:tcPr>
            <w:tcW w:w="3685" w:type="dxa"/>
            <w:vMerge/>
            <w:tcBorders>
              <w:bottom w:val="single" w:sz="4" w:space="0" w:color="auto"/>
            </w:tcBorders>
          </w:tcPr>
          <w:p w14:paraId="6D96FDD6" w14:textId="77777777" w:rsidR="00290450" w:rsidRPr="00290450" w:rsidRDefault="00290450" w:rsidP="00290450">
            <w:pPr>
              <w:ind w:left="210" w:hangingChars="100" w:hanging="210"/>
              <w:rPr>
                <w:rFonts w:ascii="ＭＳ 明朝" w:hAnsi="ＭＳ 明朝"/>
                <w:szCs w:val="21"/>
              </w:rPr>
            </w:pPr>
          </w:p>
        </w:tc>
        <w:tc>
          <w:tcPr>
            <w:tcW w:w="3680" w:type="dxa"/>
            <w:vMerge/>
            <w:tcBorders>
              <w:bottom w:val="single" w:sz="4" w:space="0" w:color="auto"/>
            </w:tcBorders>
          </w:tcPr>
          <w:p w14:paraId="5494DA0D"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6D7E005C"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15E0A8E2"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66BBA976" w14:textId="77777777" w:rsidR="00290450" w:rsidRPr="00290450" w:rsidRDefault="00290450" w:rsidP="00290450">
            <w:pPr>
              <w:ind w:left="210" w:hangingChars="100" w:hanging="210"/>
              <w:rPr>
                <w:rFonts w:ascii="ＭＳ 明朝" w:hAnsi="ＭＳ 明朝"/>
                <w:szCs w:val="21"/>
              </w:rPr>
            </w:pPr>
          </w:p>
        </w:tc>
        <w:tc>
          <w:tcPr>
            <w:tcW w:w="454" w:type="dxa"/>
            <w:vMerge/>
            <w:tcBorders>
              <w:bottom w:val="single" w:sz="4" w:space="0" w:color="auto"/>
            </w:tcBorders>
          </w:tcPr>
          <w:p w14:paraId="4860F905" w14:textId="77777777" w:rsidR="00290450" w:rsidRPr="00290450" w:rsidRDefault="00290450" w:rsidP="002904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3E16E6" w14:textId="1941189E"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・合図の確認</w:t>
            </w:r>
          </w:p>
        </w:tc>
        <w:tc>
          <w:tcPr>
            <w:tcW w:w="1474" w:type="dxa"/>
            <w:tcBorders>
              <w:top w:val="single" w:sz="4" w:space="0" w:color="auto"/>
              <w:bottom w:val="single" w:sz="4" w:space="0" w:color="auto"/>
            </w:tcBorders>
            <w:vAlign w:val="center"/>
          </w:tcPr>
          <w:p w14:paraId="2801467B" w14:textId="320ECED7" w:rsidR="00290450" w:rsidRPr="00290450" w:rsidRDefault="00290450" w:rsidP="00290450">
            <w:pPr>
              <w:ind w:left="100" w:hanging="100"/>
              <w:jc w:val="center"/>
              <w:rPr>
                <w:rFonts w:ascii="ＭＳ 明朝" w:hAnsi="ＭＳ 明朝"/>
                <w:szCs w:val="21"/>
              </w:rPr>
            </w:pPr>
            <w:r w:rsidRPr="00290450">
              <w:rPr>
                <w:rFonts w:ascii="ＭＳ 明朝" w:hAnsi="ＭＳ 明朝" w:hint="eastAsia"/>
                <w:szCs w:val="21"/>
              </w:rPr>
              <w:t>合図者</w:t>
            </w:r>
          </w:p>
        </w:tc>
        <w:tc>
          <w:tcPr>
            <w:tcW w:w="455" w:type="dxa"/>
            <w:vMerge/>
            <w:tcBorders>
              <w:bottom w:val="single" w:sz="4" w:space="0" w:color="auto"/>
            </w:tcBorders>
          </w:tcPr>
          <w:p w14:paraId="53F996C1"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29193B30"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48006872" w14:textId="77777777" w:rsidR="00290450" w:rsidRPr="00380272" w:rsidRDefault="00290450" w:rsidP="00671040">
            <w:pPr>
              <w:ind w:left="210" w:hangingChars="100" w:hanging="210"/>
              <w:rPr>
                <w:rFonts w:ascii="ＭＳ 明朝" w:hAnsi="ＭＳ 明朝"/>
                <w:szCs w:val="21"/>
              </w:rPr>
            </w:pPr>
          </w:p>
        </w:tc>
        <w:tc>
          <w:tcPr>
            <w:tcW w:w="455" w:type="dxa"/>
            <w:vMerge/>
            <w:tcBorders>
              <w:bottom w:val="single" w:sz="4" w:space="0" w:color="auto"/>
            </w:tcBorders>
          </w:tcPr>
          <w:p w14:paraId="52B3A63E" w14:textId="77777777" w:rsidR="00290450" w:rsidRPr="00380272" w:rsidRDefault="00290450" w:rsidP="00671040">
            <w:pPr>
              <w:ind w:left="210" w:hangingChars="100" w:hanging="210"/>
              <w:rPr>
                <w:rFonts w:ascii="ＭＳ 明朝" w:hAnsi="ＭＳ 明朝"/>
                <w:szCs w:val="21"/>
              </w:rPr>
            </w:pPr>
          </w:p>
        </w:tc>
        <w:tc>
          <w:tcPr>
            <w:tcW w:w="3685" w:type="dxa"/>
            <w:vMerge/>
          </w:tcPr>
          <w:p w14:paraId="50FD87A4" w14:textId="77777777" w:rsidR="00290450" w:rsidRPr="0025308D" w:rsidRDefault="00290450" w:rsidP="00671040">
            <w:pPr>
              <w:rPr>
                <w:rFonts w:ascii="ＭＳ 明朝" w:hAnsi="ＭＳ 明朝"/>
              </w:rPr>
            </w:pPr>
          </w:p>
        </w:tc>
      </w:tr>
      <w:tr w:rsidR="00290450" w:rsidRPr="0025308D" w14:paraId="6DF64376" w14:textId="77777777" w:rsidTr="00290450">
        <w:trPr>
          <w:cantSplit/>
          <w:trHeight w:val="261"/>
        </w:trPr>
        <w:tc>
          <w:tcPr>
            <w:tcW w:w="2255" w:type="dxa"/>
            <w:vMerge/>
            <w:tcBorders>
              <w:bottom w:val="single" w:sz="4" w:space="0" w:color="auto"/>
            </w:tcBorders>
          </w:tcPr>
          <w:p w14:paraId="65353D85" w14:textId="77777777" w:rsidR="00290450" w:rsidRPr="00290450" w:rsidRDefault="00290450" w:rsidP="00290450">
            <w:pPr>
              <w:ind w:left="210" w:hangingChars="100" w:hanging="210"/>
              <w:rPr>
                <w:rFonts w:ascii="ＭＳ 明朝" w:hAnsi="ＭＳ 明朝"/>
                <w:szCs w:val="21"/>
              </w:rPr>
            </w:pPr>
          </w:p>
        </w:tc>
        <w:tc>
          <w:tcPr>
            <w:tcW w:w="16444" w:type="dxa"/>
            <w:gridSpan w:val="12"/>
            <w:tcBorders>
              <w:top w:val="single" w:sz="4" w:space="0" w:color="auto"/>
              <w:bottom w:val="single" w:sz="4" w:space="0" w:color="auto"/>
            </w:tcBorders>
          </w:tcPr>
          <w:p w14:paraId="06F2A378" w14:textId="2504963D" w:rsidR="00290450" w:rsidRPr="00290450" w:rsidRDefault="00290450" w:rsidP="00290450">
            <w:pPr>
              <w:ind w:left="210" w:hangingChars="100" w:hanging="210"/>
              <w:rPr>
                <w:rFonts w:ascii="ＭＳ 明朝" w:hAnsi="ＭＳ 明朝"/>
                <w:szCs w:val="21"/>
              </w:rPr>
            </w:pPr>
            <w:r w:rsidRPr="00290450">
              <w:rPr>
                <w:rFonts w:ascii="ＭＳ 明朝" w:hAnsi="ＭＳ 明朝" w:hint="eastAsia"/>
                <w:szCs w:val="21"/>
              </w:rPr>
              <w:t>クレーン作業</w:t>
            </w:r>
          </w:p>
          <w:p w14:paraId="4FDFBE82" w14:textId="5AF84552" w:rsidR="00290450" w:rsidRPr="00290450" w:rsidRDefault="00290450" w:rsidP="00290450">
            <w:pPr>
              <w:ind w:left="210" w:hangingChars="100" w:hanging="210"/>
              <w:jc w:val="center"/>
              <w:rPr>
                <w:rFonts w:ascii="ＭＳ 明朝" w:hAnsi="ＭＳ 明朝"/>
                <w:szCs w:val="21"/>
              </w:rPr>
            </w:pPr>
            <w:r w:rsidRPr="00290450">
              <w:rPr>
                <w:rFonts w:ascii="ＭＳ 明朝" w:hAnsi="ＭＳ 明朝" w:hint="eastAsia"/>
                <w:noProof/>
                <w:szCs w:val="21"/>
              </w:rPr>
              <mc:AlternateContent>
                <mc:Choice Requires="wps">
                  <w:drawing>
                    <wp:anchor distT="0" distB="0" distL="114300" distR="114300" simplePos="0" relativeHeight="251714560" behindDoc="0" locked="0" layoutInCell="1" allowOverlap="1" wp14:anchorId="2D1FAB50" wp14:editId="474A0CF9">
                      <wp:simplePos x="0" y="0"/>
                      <wp:positionH relativeFrom="column">
                        <wp:posOffset>7188333</wp:posOffset>
                      </wp:positionH>
                      <wp:positionV relativeFrom="paragraph">
                        <wp:posOffset>301507</wp:posOffset>
                      </wp:positionV>
                      <wp:extent cx="2225040" cy="1198880"/>
                      <wp:effectExtent l="0" t="0" r="3810" b="1270"/>
                      <wp:wrapNone/>
                      <wp:docPr id="19731490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98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2E059"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・特定作業計画書の作成と周知</w:t>
                                  </w:r>
                                </w:p>
                                <w:p w14:paraId="6A65A30D"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・合図者を指名し、定められた合図を行う</w:t>
                                  </w:r>
                                </w:p>
                                <w:p w14:paraId="582D1911"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・フックをつり荷の重心の真上に移動させる</w:t>
                                  </w:r>
                                </w:p>
                                <w:p w14:paraId="552777DE"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・有資格者がクレーンを運転する</w:t>
                                  </w:r>
                                </w:p>
                                <w:p w14:paraId="662E5F8E"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・有資格者が玉掛をする</w:t>
                                  </w:r>
                                </w:p>
                                <w:p w14:paraId="1C14B79C"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・玉掛者、合図者は巻き上げ前につり荷に接触しない位置へ後退する</w:t>
                                  </w:r>
                                </w:p>
                                <w:p w14:paraId="61D49A29"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・つり荷の下に作業員を入れない</w:t>
                                  </w:r>
                                </w:p>
                                <w:p w14:paraId="342B0377" w14:textId="77777777" w:rsidR="00290450" w:rsidRPr="00F4627D" w:rsidRDefault="00290450" w:rsidP="00447CCA">
                                  <w:pPr>
                                    <w:pStyle w:val="a6"/>
                                    <w:tabs>
                                      <w:tab w:val="clear" w:pos="4252"/>
                                      <w:tab w:val="clear" w:pos="8504"/>
                                    </w:tabs>
                                    <w:snapToGrid/>
                                    <w:spacing w:line="200" w:lineRule="exact"/>
                                    <w:ind w:left="102" w:hanging="102"/>
                                    <w:rPr>
                                      <w:rFonts w:ascii="Times New Roman" w:hAnsi="Times New Roman"/>
                                      <w:sz w:val="16"/>
                                      <w:szCs w:val="16"/>
                                    </w:rPr>
                                  </w:pPr>
                                  <w:r w:rsidRPr="00F4627D">
                                    <w:rPr>
                                      <w:rFonts w:ascii="Times New Roman" w:hAnsi="Times New Roman" w:hint="eastAsia"/>
                                      <w:sz w:val="16"/>
                                      <w:szCs w:val="16"/>
                                    </w:rPr>
                                    <w:t>・地切りをし、荷の安定を確認する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AB50" id="テキスト ボックス 6" o:spid="_x0000_s1027" type="#_x0000_t202" style="position:absolute;left:0;text-align:left;margin-left:566pt;margin-top:23.75pt;width:175.2pt;height:9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" filled="f" stroked="f">
                      <v:textbox inset="0,0,0,0">
                        <w:txbxContent>
                          <w:p w14:paraId="5502E059"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・特定作業計画書の作成と周知</w:t>
                            </w:r>
                          </w:p>
                          <w:p w14:paraId="6A65A30D"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・合図者を指名し、定められた合図を行う</w:t>
                            </w:r>
                          </w:p>
                          <w:p w14:paraId="582D1911"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・フックをつり荷の重心の真上に移動させる</w:t>
                            </w:r>
                          </w:p>
                          <w:p w14:paraId="552777DE"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・有資格者がクレーンを運転する</w:t>
                            </w:r>
                          </w:p>
                          <w:p w14:paraId="662E5F8E"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・有資格者が玉掛をする</w:t>
                            </w:r>
                          </w:p>
                          <w:p w14:paraId="1C14B79C"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・玉掛者、合図者は巻き上げ前につり荷に接触しない位置へ後退する</w:t>
                            </w:r>
                          </w:p>
                          <w:p w14:paraId="61D49A29" w14:textId="77777777" w:rsidR="00290450" w:rsidRPr="00F4627D" w:rsidRDefault="00290450" w:rsidP="00447CCA">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・つり荷の下に作業員を入れない</w:t>
                            </w:r>
                          </w:p>
                          <w:p w14:paraId="342B0377" w14:textId="77777777" w:rsidR="00290450" w:rsidRPr="00F4627D" w:rsidRDefault="00290450" w:rsidP="00447CCA">
                            <w:pPr>
                              <w:pStyle w:val="a6"/>
                              <w:tabs>
                                <w:tab w:val="clear" w:pos="4252"/>
                                <w:tab w:val="clear" w:pos="8504"/>
                              </w:tabs>
                              <w:snapToGrid/>
                              <w:spacing w:line="200" w:lineRule="exact"/>
                              <w:ind w:left="102" w:hanging="102"/>
                              <w:rPr>
                                <w:rFonts w:ascii="Times New Roman" w:hAnsi="Times New Roman"/>
                                <w:sz w:val="16"/>
                                <w:szCs w:val="16"/>
                              </w:rPr>
                            </w:pPr>
                            <w:r w:rsidRPr="00F4627D">
                              <w:rPr>
                                <w:rFonts w:ascii="Times New Roman" w:hAnsi="Times New Roman" w:hint="eastAsia"/>
                                <w:sz w:val="16"/>
                                <w:szCs w:val="16"/>
                              </w:rPr>
                              <w:t>・地切りをし、荷の安定を確認する</w:t>
                            </w:r>
                          </w:p>
                        </w:txbxContent>
                      </v:textbox>
                    </v:shape>
                  </w:pict>
                </mc:Fallback>
              </mc:AlternateContent>
            </w:r>
            <w:r w:rsidRPr="00290450">
              <w:rPr>
                <w:rFonts w:ascii="ＭＳ 明朝" w:hAnsi="ＭＳ 明朝" w:hint="eastAsia"/>
                <w:noProof/>
                <w:szCs w:val="21"/>
              </w:rPr>
              <mc:AlternateContent>
                <mc:Choice Requires="wps">
                  <w:drawing>
                    <wp:anchor distT="0" distB="0" distL="114300" distR="114300" simplePos="0" relativeHeight="251715584" behindDoc="0" locked="0" layoutInCell="1" allowOverlap="1" wp14:anchorId="07464E65" wp14:editId="4E7F8DA8">
                      <wp:simplePos x="0" y="0"/>
                      <wp:positionH relativeFrom="column">
                        <wp:posOffset>1016959</wp:posOffset>
                      </wp:positionH>
                      <wp:positionV relativeFrom="paragraph">
                        <wp:posOffset>199626</wp:posOffset>
                      </wp:positionV>
                      <wp:extent cx="2058035" cy="520995"/>
                      <wp:effectExtent l="0" t="0" r="0" b="0"/>
                      <wp:wrapNone/>
                      <wp:docPr id="1420989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52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4DC525" w14:textId="77777777" w:rsidR="00290450" w:rsidRPr="00F4627D" w:rsidRDefault="00290450" w:rsidP="00447CCA">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・十分な強度の据付地盤にアウトリガーを確実にセットする</w:t>
                                  </w:r>
                                </w:p>
                                <w:p w14:paraId="5A91220A" w14:textId="77777777" w:rsidR="00290450" w:rsidRPr="00F4627D" w:rsidRDefault="00290450" w:rsidP="00447CCA">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・玉掛用具の点検をする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4E65" id="テキスト ボックス 7" o:spid="_x0000_s1028" type="#_x0000_t202" style="position:absolute;left:0;text-align:left;margin-left:80.1pt;margin-top:15.7pt;width:162.05pt;height: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" filled="f" stroked="f">
                      <v:textbox>
                        <w:txbxContent>
                          <w:p w14:paraId="784DC525" w14:textId="77777777" w:rsidR="00290450" w:rsidRPr="00F4627D" w:rsidRDefault="00290450" w:rsidP="00447CCA">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・十分な強度の据付地盤にアウトリガーを確実にセットする</w:t>
                            </w:r>
                          </w:p>
                          <w:p w14:paraId="5A91220A" w14:textId="77777777" w:rsidR="00290450" w:rsidRPr="00F4627D" w:rsidRDefault="00290450" w:rsidP="00447CCA">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・玉掛用具の点検をする</w:t>
                            </w:r>
                          </w:p>
                        </w:txbxContent>
                      </v:textbox>
                    </v:shape>
                  </w:pict>
                </mc:Fallback>
              </mc:AlternateContent>
            </w:r>
            <w:r w:rsidRPr="00290450">
              <w:rPr>
                <w:rFonts w:ascii="ＭＳ 明朝" w:hAnsi="ＭＳ 明朝"/>
                <w:noProof/>
                <w:szCs w:val="21"/>
              </w:rPr>
              <w:drawing>
                <wp:inline distT="0" distB="0" distL="0" distR="0" wp14:anchorId="32249C24" wp14:editId="6E7433CA">
                  <wp:extent cx="3128613" cy="1972487"/>
                  <wp:effectExtent l="0" t="0" r="0" b="8890"/>
                  <wp:docPr id="9066916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152191" cy="19873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559C730B" w14:textId="77777777" w:rsidR="00290450" w:rsidRPr="0025308D" w:rsidRDefault="00290450" w:rsidP="00671040">
            <w:pPr>
              <w:rPr>
                <w:rFonts w:ascii="ＭＳ 明朝" w:hAnsi="ＭＳ 明朝"/>
              </w:rPr>
            </w:pPr>
          </w:p>
        </w:tc>
      </w:tr>
      <w:tr w:rsidR="002821F5" w:rsidRPr="0025308D" w14:paraId="34A8EA2D" w14:textId="77777777" w:rsidTr="00DF6A3A">
        <w:trPr>
          <w:cantSplit/>
          <w:trHeight w:val="261"/>
        </w:trPr>
        <w:tc>
          <w:tcPr>
            <w:tcW w:w="2255" w:type="dxa"/>
            <w:vMerge w:val="restart"/>
            <w:tcBorders>
              <w:top w:val="single" w:sz="4" w:space="0" w:color="auto"/>
            </w:tcBorders>
          </w:tcPr>
          <w:p w14:paraId="1B86F73C" w14:textId="42321846" w:rsidR="002821F5" w:rsidRPr="00290450" w:rsidRDefault="002821F5" w:rsidP="002821F5">
            <w:pPr>
              <w:ind w:left="210" w:hangingChars="100" w:hanging="210"/>
              <w:rPr>
                <w:rFonts w:ascii="ＭＳ 明朝" w:hAnsi="ＭＳ 明朝"/>
                <w:szCs w:val="21"/>
              </w:rPr>
            </w:pPr>
            <w:r>
              <w:rPr>
                <w:rFonts w:hint="eastAsia"/>
              </w:rPr>
              <w:t>３　溶解釜の設置</w:t>
            </w:r>
          </w:p>
        </w:tc>
        <w:tc>
          <w:tcPr>
            <w:tcW w:w="3685" w:type="dxa"/>
            <w:vMerge w:val="restart"/>
            <w:tcBorders>
              <w:top w:val="single" w:sz="4" w:space="0" w:color="auto"/>
            </w:tcBorders>
          </w:tcPr>
          <w:p w14:paraId="23C78BE5" w14:textId="16DA17F7" w:rsidR="002821F5" w:rsidRPr="00290450" w:rsidRDefault="002821F5" w:rsidP="002821F5">
            <w:pPr>
              <w:ind w:left="210" w:hangingChars="100" w:hanging="210"/>
              <w:rPr>
                <w:rFonts w:ascii="ＭＳ 明朝" w:hAnsi="ＭＳ 明朝"/>
                <w:szCs w:val="21"/>
              </w:rPr>
            </w:pPr>
            <w:r>
              <w:rPr>
                <w:rFonts w:hint="eastAsia"/>
              </w:rPr>
              <w:t>１）屋外に溶解釜を設置する</w:t>
            </w:r>
          </w:p>
        </w:tc>
        <w:tc>
          <w:tcPr>
            <w:tcW w:w="3680" w:type="dxa"/>
            <w:vMerge w:val="restart"/>
            <w:tcBorders>
              <w:top w:val="single" w:sz="4" w:space="0" w:color="auto"/>
            </w:tcBorders>
          </w:tcPr>
          <w:p w14:paraId="394E9487" w14:textId="2ACE0567" w:rsidR="002821F5" w:rsidRPr="00290450" w:rsidRDefault="002821F5" w:rsidP="002821F5">
            <w:pPr>
              <w:ind w:left="210" w:hangingChars="100" w:hanging="210"/>
              <w:rPr>
                <w:rFonts w:ascii="ＭＳ 明朝" w:hAnsi="ＭＳ 明朝"/>
                <w:szCs w:val="21"/>
              </w:rPr>
            </w:pPr>
            <w:r w:rsidRPr="00290450">
              <w:rPr>
                <w:rFonts w:ascii="ＭＳ 明朝" w:hAnsi="ＭＳ 明朝" w:hint="eastAsia"/>
                <w:szCs w:val="21"/>
              </w:rPr>
              <w:t>・関係者以外の立入による災害</w:t>
            </w:r>
          </w:p>
        </w:tc>
        <w:tc>
          <w:tcPr>
            <w:tcW w:w="454" w:type="dxa"/>
            <w:vMerge w:val="restart"/>
            <w:tcBorders>
              <w:top w:val="single" w:sz="4" w:space="0" w:color="auto"/>
            </w:tcBorders>
          </w:tcPr>
          <w:p w14:paraId="16A4CBB3" w14:textId="21ABD665" w:rsidR="002821F5" w:rsidRPr="00290450" w:rsidRDefault="002821F5" w:rsidP="002821F5">
            <w:pPr>
              <w:ind w:left="210" w:hangingChars="100" w:hanging="210"/>
              <w:rPr>
                <w:rFonts w:ascii="ＭＳ 明朝" w:hAnsi="ＭＳ 明朝"/>
                <w:szCs w:val="21"/>
              </w:rPr>
            </w:pPr>
          </w:p>
        </w:tc>
        <w:tc>
          <w:tcPr>
            <w:tcW w:w="454" w:type="dxa"/>
            <w:vMerge w:val="restart"/>
            <w:tcBorders>
              <w:top w:val="single" w:sz="4" w:space="0" w:color="auto"/>
            </w:tcBorders>
          </w:tcPr>
          <w:p w14:paraId="4B273E89" w14:textId="50211EEA" w:rsidR="002821F5" w:rsidRPr="00290450" w:rsidRDefault="002821F5" w:rsidP="002821F5">
            <w:pPr>
              <w:ind w:left="210" w:hangingChars="100" w:hanging="210"/>
              <w:rPr>
                <w:rFonts w:ascii="ＭＳ 明朝" w:hAnsi="ＭＳ 明朝"/>
                <w:szCs w:val="21"/>
              </w:rPr>
            </w:pPr>
          </w:p>
        </w:tc>
        <w:tc>
          <w:tcPr>
            <w:tcW w:w="454" w:type="dxa"/>
            <w:vMerge w:val="restart"/>
            <w:tcBorders>
              <w:top w:val="single" w:sz="4" w:space="0" w:color="auto"/>
            </w:tcBorders>
          </w:tcPr>
          <w:p w14:paraId="3B96E390" w14:textId="4DB5BD04" w:rsidR="002821F5" w:rsidRPr="00290450" w:rsidRDefault="002821F5" w:rsidP="002821F5">
            <w:pPr>
              <w:ind w:left="210" w:hangingChars="100" w:hanging="210"/>
              <w:rPr>
                <w:rFonts w:ascii="ＭＳ 明朝" w:hAnsi="ＭＳ 明朝"/>
                <w:szCs w:val="21"/>
              </w:rPr>
            </w:pPr>
          </w:p>
        </w:tc>
        <w:tc>
          <w:tcPr>
            <w:tcW w:w="454" w:type="dxa"/>
            <w:vMerge w:val="restart"/>
            <w:tcBorders>
              <w:top w:val="single" w:sz="4" w:space="0" w:color="auto"/>
            </w:tcBorders>
          </w:tcPr>
          <w:p w14:paraId="26A4E454" w14:textId="50E3C97E" w:rsidR="002821F5" w:rsidRPr="00290450" w:rsidRDefault="002821F5" w:rsidP="002821F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509EADE5" w:rsidR="002821F5" w:rsidRPr="00290450" w:rsidRDefault="002821F5" w:rsidP="002821F5">
            <w:pPr>
              <w:ind w:left="100" w:hanging="100"/>
              <w:rPr>
                <w:rFonts w:ascii="ＭＳ 明朝" w:hAnsi="ＭＳ 明朝"/>
                <w:szCs w:val="21"/>
              </w:rPr>
            </w:pPr>
            <w:r w:rsidRPr="00290450">
              <w:rPr>
                <w:rFonts w:ascii="ＭＳ 明朝" w:hAnsi="ＭＳ 明朝" w:hint="eastAsia"/>
                <w:szCs w:val="21"/>
              </w:rPr>
              <w:t>・立ち入り禁止措置を行う</w:t>
            </w:r>
          </w:p>
        </w:tc>
        <w:tc>
          <w:tcPr>
            <w:tcW w:w="1474" w:type="dxa"/>
            <w:tcBorders>
              <w:top w:val="single" w:sz="4" w:space="0" w:color="auto"/>
              <w:bottom w:val="single" w:sz="4" w:space="0" w:color="auto"/>
            </w:tcBorders>
            <w:vAlign w:val="center"/>
          </w:tcPr>
          <w:p w14:paraId="688CB6B2" w14:textId="6DF9C681" w:rsidR="002821F5" w:rsidRPr="00290450" w:rsidRDefault="002821F5" w:rsidP="002821F5">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val="restart"/>
            <w:tcBorders>
              <w:top w:val="single" w:sz="4" w:space="0" w:color="auto"/>
            </w:tcBorders>
          </w:tcPr>
          <w:p w14:paraId="7949BB21" w14:textId="77777777" w:rsidR="002821F5" w:rsidRPr="00380272" w:rsidRDefault="002821F5" w:rsidP="002821F5">
            <w:pPr>
              <w:ind w:left="210" w:hangingChars="100" w:hanging="210"/>
              <w:rPr>
                <w:rFonts w:ascii="ＭＳ 明朝" w:hAnsi="ＭＳ 明朝"/>
                <w:szCs w:val="21"/>
              </w:rPr>
            </w:pPr>
          </w:p>
        </w:tc>
        <w:tc>
          <w:tcPr>
            <w:tcW w:w="455" w:type="dxa"/>
            <w:vMerge w:val="restart"/>
            <w:tcBorders>
              <w:top w:val="single" w:sz="4" w:space="0" w:color="auto"/>
            </w:tcBorders>
          </w:tcPr>
          <w:p w14:paraId="1C9CD37B" w14:textId="77777777" w:rsidR="002821F5" w:rsidRPr="00380272" w:rsidRDefault="002821F5" w:rsidP="002821F5">
            <w:pPr>
              <w:ind w:left="210" w:hangingChars="100" w:hanging="210"/>
              <w:rPr>
                <w:rFonts w:ascii="ＭＳ 明朝" w:hAnsi="ＭＳ 明朝"/>
                <w:szCs w:val="21"/>
              </w:rPr>
            </w:pPr>
          </w:p>
        </w:tc>
        <w:tc>
          <w:tcPr>
            <w:tcW w:w="455" w:type="dxa"/>
            <w:vMerge w:val="restart"/>
            <w:tcBorders>
              <w:top w:val="single" w:sz="4" w:space="0" w:color="auto"/>
            </w:tcBorders>
          </w:tcPr>
          <w:p w14:paraId="4769DE24" w14:textId="77777777" w:rsidR="002821F5" w:rsidRPr="00380272" w:rsidRDefault="002821F5" w:rsidP="002821F5">
            <w:pPr>
              <w:ind w:left="210" w:hangingChars="100" w:hanging="210"/>
              <w:rPr>
                <w:rFonts w:ascii="ＭＳ 明朝" w:hAnsi="ＭＳ 明朝"/>
                <w:szCs w:val="21"/>
              </w:rPr>
            </w:pPr>
          </w:p>
        </w:tc>
        <w:tc>
          <w:tcPr>
            <w:tcW w:w="455" w:type="dxa"/>
            <w:vMerge w:val="restart"/>
            <w:tcBorders>
              <w:top w:val="single" w:sz="4" w:space="0" w:color="auto"/>
            </w:tcBorders>
          </w:tcPr>
          <w:p w14:paraId="437BD75B" w14:textId="77777777" w:rsidR="002821F5" w:rsidRPr="00380272" w:rsidRDefault="002821F5" w:rsidP="002821F5">
            <w:pPr>
              <w:ind w:left="210" w:hangingChars="100" w:hanging="210"/>
              <w:rPr>
                <w:rFonts w:ascii="ＭＳ 明朝" w:hAnsi="ＭＳ 明朝"/>
                <w:szCs w:val="21"/>
              </w:rPr>
            </w:pPr>
          </w:p>
        </w:tc>
        <w:tc>
          <w:tcPr>
            <w:tcW w:w="3685" w:type="dxa"/>
            <w:vMerge/>
          </w:tcPr>
          <w:p w14:paraId="01019475" w14:textId="77777777" w:rsidR="002821F5" w:rsidRPr="0025308D" w:rsidRDefault="002821F5" w:rsidP="002821F5">
            <w:pPr>
              <w:rPr>
                <w:rFonts w:ascii="ＭＳ 明朝" w:hAnsi="ＭＳ 明朝"/>
              </w:rPr>
            </w:pPr>
          </w:p>
        </w:tc>
      </w:tr>
      <w:tr w:rsidR="002821F5" w:rsidRPr="0025308D" w14:paraId="33DDE055" w14:textId="77777777" w:rsidTr="00DF6A3A">
        <w:trPr>
          <w:cantSplit/>
          <w:trHeight w:val="261"/>
        </w:trPr>
        <w:tc>
          <w:tcPr>
            <w:tcW w:w="2255" w:type="dxa"/>
            <w:vMerge/>
          </w:tcPr>
          <w:p w14:paraId="345F6EED" w14:textId="77777777" w:rsidR="002821F5" w:rsidRPr="00290450" w:rsidRDefault="002821F5" w:rsidP="002821F5">
            <w:pPr>
              <w:ind w:left="210" w:hangingChars="100" w:hanging="210"/>
              <w:rPr>
                <w:rFonts w:ascii="ＭＳ 明朝" w:hAnsi="ＭＳ 明朝"/>
                <w:szCs w:val="21"/>
              </w:rPr>
            </w:pPr>
          </w:p>
        </w:tc>
        <w:tc>
          <w:tcPr>
            <w:tcW w:w="3685" w:type="dxa"/>
            <w:vMerge/>
          </w:tcPr>
          <w:p w14:paraId="4C2F5908" w14:textId="77777777" w:rsidR="002821F5" w:rsidRPr="00290450" w:rsidRDefault="002821F5" w:rsidP="002821F5">
            <w:pPr>
              <w:ind w:left="210" w:hangingChars="100" w:hanging="210"/>
              <w:rPr>
                <w:rFonts w:ascii="ＭＳ 明朝" w:hAnsi="ＭＳ 明朝"/>
                <w:szCs w:val="21"/>
              </w:rPr>
            </w:pPr>
          </w:p>
        </w:tc>
        <w:tc>
          <w:tcPr>
            <w:tcW w:w="3680" w:type="dxa"/>
            <w:vMerge/>
          </w:tcPr>
          <w:p w14:paraId="4F777291" w14:textId="77777777" w:rsidR="002821F5" w:rsidRPr="00290450" w:rsidRDefault="002821F5" w:rsidP="002821F5">
            <w:pPr>
              <w:ind w:left="210" w:hangingChars="100" w:hanging="210"/>
              <w:rPr>
                <w:rFonts w:ascii="ＭＳ 明朝" w:hAnsi="ＭＳ 明朝"/>
                <w:szCs w:val="21"/>
              </w:rPr>
            </w:pPr>
          </w:p>
        </w:tc>
        <w:tc>
          <w:tcPr>
            <w:tcW w:w="454" w:type="dxa"/>
            <w:vMerge/>
          </w:tcPr>
          <w:p w14:paraId="347300FD" w14:textId="77777777" w:rsidR="002821F5" w:rsidRPr="00290450" w:rsidRDefault="002821F5" w:rsidP="002821F5">
            <w:pPr>
              <w:ind w:left="210" w:hangingChars="100" w:hanging="210"/>
              <w:rPr>
                <w:rFonts w:ascii="ＭＳ 明朝" w:hAnsi="ＭＳ 明朝"/>
                <w:szCs w:val="21"/>
              </w:rPr>
            </w:pPr>
          </w:p>
        </w:tc>
        <w:tc>
          <w:tcPr>
            <w:tcW w:w="454" w:type="dxa"/>
            <w:vMerge/>
          </w:tcPr>
          <w:p w14:paraId="3AF9BB5C" w14:textId="77777777" w:rsidR="002821F5" w:rsidRPr="00290450" w:rsidRDefault="002821F5" w:rsidP="002821F5">
            <w:pPr>
              <w:ind w:left="210" w:hangingChars="100" w:hanging="210"/>
              <w:rPr>
                <w:rFonts w:ascii="ＭＳ 明朝" w:hAnsi="ＭＳ 明朝"/>
                <w:szCs w:val="21"/>
              </w:rPr>
            </w:pPr>
          </w:p>
        </w:tc>
        <w:tc>
          <w:tcPr>
            <w:tcW w:w="454" w:type="dxa"/>
            <w:vMerge/>
          </w:tcPr>
          <w:p w14:paraId="19957CE9" w14:textId="77777777" w:rsidR="002821F5" w:rsidRPr="00290450" w:rsidRDefault="002821F5" w:rsidP="002821F5">
            <w:pPr>
              <w:ind w:left="210" w:hangingChars="100" w:hanging="210"/>
              <w:rPr>
                <w:rFonts w:ascii="ＭＳ 明朝" w:hAnsi="ＭＳ 明朝"/>
                <w:szCs w:val="21"/>
              </w:rPr>
            </w:pPr>
          </w:p>
        </w:tc>
        <w:tc>
          <w:tcPr>
            <w:tcW w:w="454" w:type="dxa"/>
            <w:vMerge/>
          </w:tcPr>
          <w:p w14:paraId="16E5AADF" w14:textId="77777777" w:rsidR="002821F5" w:rsidRPr="00290450" w:rsidRDefault="002821F5" w:rsidP="002821F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3D8F7A5" w14:textId="141154CA" w:rsidR="002821F5" w:rsidRPr="00290450" w:rsidRDefault="002821F5" w:rsidP="002821F5">
            <w:pPr>
              <w:ind w:left="100" w:hanging="100"/>
              <w:rPr>
                <w:rFonts w:ascii="ＭＳ 明朝" w:hAnsi="ＭＳ 明朝"/>
                <w:szCs w:val="21"/>
              </w:rPr>
            </w:pPr>
            <w:r w:rsidRPr="00290450">
              <w:rPr>
                <w:rFonts w:ascii="ＭＳ 明朝" w:hAnsi="ＭＳ 明朝" w:hint="eastAsia"/>
                <w:szCs w:val="21"/>
              </w:rPr>
              <w:t>・整理整頓</w:t>
            </w:r>
          </w:p>
        </w:tc>
        <w:tc>
          <w:tcPr>
            <w:tcW w:w="1474" w:type="dxa"/>
            <w:tcBorders>
              <w:top w:val="single" w:sz="4" w:space="0" w:color="auto"/>
              <w:bottom w:val="single" w:sz="4" w:space="0" w:color="auto"/>
            </w:tcBorders>
            <w:vAlign w:val="center"/>
          </w:tcPr>
          <w:p w14:paraId="35A1251F" w14:textId="476E2622" w:rsidR="002821F5" w:rsidRPr="00290450" w:rsidRDefault="002821F5" w:rsidP="002821F5">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tcPr>
          <w:p w14:paraId="0219E83D" w14:textId="77777777" w:rsidR="002821F5" w:rsidRPr="00380272" w:rsidRDefault="002821F5" w:rsidP="002821F5">
            <w:pPr>
              <w:ind w:left="210" w:hangingChars="100" w:hanging="210"/>
              <w:rPr>
                <w:rFonts w:ascii="ＭＳ 明朝" w:hAnsi="ＭＳ 明朝"/>
                <w:szCs w:val="21"/>
              </w:rPr>
            </w:pPr>
          </w:p>
        </w:tc>
        <w:tc>
          <w:tcPr>
            <w:tcW w:w="455" w:type="dxa"/>
            <w:vMerge/>
          </w:tcPr>
          <w:p w14:paraId="36EF14B2" w14:textId="77777777" w:rsidR="002821F5" w:rsidRPr="00380272" w:rsidRDefault="002821F5" w:rsidP="002821F5">
            <w:pPr>
              <w:ind w:left="210" w:hangingChars="100" w:hanging="210"/>
              <w:rPr>
                <w:rFonts w:ascii="ＭＳ 明朝" w:hAnsi="ＭＳ 明朝"/>
                <w:szCs w:val="21"/>
              </w:rPr>
            </w:pPr>
          </w:p>
        </w:tc>
        <w:tc>
          <w:tcPr>
            <w:tcW w:w="455" w:type="dxa"/>
            <w:vMerge/>
          </w:tcPr>
          <w:p w14:paraId="0CF9D4C6" w14:textId="77777777" w:rsidR="002821F5" w:rsidRPr="00380272" w:rsidRDefault="002821F5" w:rsidP="002821F5">
            <w:pPr>
              <w:ind w:left="210" w:hangingChars="100" w:hanging="210"/>
              <w:rPr>
                <w:rFonts w:ascii="ＭＳ 明朝" w:hAnsi="ＭＳ 明朝"/>
                <w:szCs w:val="21"/>
              </w:rPr>
            </w:pPr>
          </w:p>
        </w:tc>
        <w:tc>
          <w:tcPr>
            <w:tcW w:w="455" w:type="dxa"/>
            <w:vMerge/>
          </w:tcPr>
          <w:p w14:paraId="67646DD2" w14:textId="77777777" w:rsidR="002821F5" w:rsidRPr="00380272" w:rsidRDefault="002821F5" w:rsidP="002821F5">
            <w:pPr>
              <w:ind w:left="210" w:hangingChars="100" w:hanging="210"/>
              <w:rPr>
                <w:rFonts w:ascii="ＭＳ 明朝" w:hAnsi="ＭＳ 明朝"/>
                <w:szCs w:val="21"/>
              </w:rPr>
            </w:pPr>
          </w:p>
        </w:tc>
        <w:tc>
          <w:tcPr>
            <w:tcW w:w="3685" w:type="dxa"/>
            <w:vMerge/>
          </w:tcPr>
          <w:p w14:paraId="12D5EC7B" w14:textId="77777777" w:rsidR="002821F5" w:rsidRPr="0025308D" w:rsidRDefault="002821F5" w:rsidP="002821F5">
            <w:pPr>
              <w:rPr>
                <w:rFonts w:ascii="ＭＳ 明朝" w:hAnsi="ＭＳ 明朝"/>
              </w:rPr>
            </w:pPr>
          </w:p>
        </w:tc>
      </w:tr>
      <w:tr w:rsidR="002821F5" w:rsidRPr="0025308D" w14:paraId="36AC67B9" w14:textId="77777777" w:rsidTr="00DF6A3A">
        <w:trPr>
          <w:cantSplit/>
          <w:trHeight w:val="261"/>
        </w:trPr>
        <w:tc>
          <w:tcPr>
            <w:tcW w:w="2255" w:type="dxa"/>
            <w:vMerge/>
            <w:tcBorders>
              <w:bottom w:val="single" w:sz="4" w:space="0" w:color="auto"/>
            </w:tcBorders>
          </w:tcPr>
          <w:p w14:paraId="06803624" w14:textId="77777777" w:rsidR="002821F5" w:rsidRPr="00290450" w:rsidRDefault="002821F5" w:rsidP="002821F5">
            <w:pPr>
              <w:ind w:left="210" w:hangingChars="100" w:hanging="210"/>
              <w:rPr>
                <w:rFonts w:ascii="ＭＳ 明朝" w:hAnsi="ＭＳ 明朝"/>
                <w:szCs w:val="21"/>
              </w:rPr>
            </w:pPr>
          </w:p>
        </w:tc>
        <w:tc>
          <w:tcPr>
            <w:tcW w:w="3685" w:type="dxa"/>
            <w:vMerge/>
            <w:tcBorders>
              <w:bottom w:val="single" w:sz="4" w:space="0" w:color="auto"/>
            </w:tcBorders>
          </w:tcPr>
          <w:p w14:paraId="7FA9B19B" w14:textId="77777777" w:rsidR="002821F5" w:rsidRPr="00290450" w:rsidRDefault="002821F5" w:rsidP="002821F5">
            <w:pPr>
              <w:ind w:left="210" w:hangingChars="100" w:hanging="210"/>
              <w:rPr>
                <w:rFonts w:ascii="ＭＳ 明朝" w:hAnsi="ＭＳ 明朝"/>
                <w:szCs w:val="21"/>
              </w:rPr>
            </w:pPr>
          </w:p>
        </w:tc>
        <w:tc>
          <w:tcPr>
            <w:tcW w:w="3680" w:type="dxa"/>
            <w:vMerge/>
            <w:tcBorders>
              <w:bottom w:val="single" w:sz="4" w:space="0" w:color="auto"/>
            </w:tcBorders>
          </w:tcPr>
          <w:p w14:paraId="2C0F7FCB" w14:textId="77777777" w:rsidR="002821F5" w:rsidRPr="00290450" w:rsidRDefault="002821F5" w:rsidP="002821F5">
            <w:pPr>
              <w:ind w:left="210" w:hangingChars="100" w:hanging="210"/>
              <w:rPr>
                <w:rFonts w:ascii="ＭＳ 明朝" w:hAnsi="ＭＳ 明朝"/>
                <w:szCs w:val="21"/>
              </w:rPr>
            </w:pPr>
          </w:p>
        </w:tc>
        <w:tc>
          <w:tcPr>
            <w:tcW w:w="454" w:type="dxa"/>
            <w:vMerge/>
            <w:tcBorders>
              <w:bottom w:val="single" w:sz="4" w:space="0" w:color="auto"/>
            </w:tcBorders>
          </w:tcPr>
          <w:p w14:paraId="69A66B94" w14:textId="77777777" w:rsidR="002821F5" w:rsidRPr="00290450" w:rsidRDefault="002821F5" w:rsidP="002821F5">
            <w:pPr>
              <w:ind w:left="210" w:hangingChars="100" w:hanging="210"/>
              <w:rPr>
                <w:rFonts w:ascii="ＭＳ 明朝" w:hAnsi="ＭＳ 明朝"/>
                <w:szCs w:val="21"/>
              </w:rPr>
            </w:pPr>
          </w:p>
        </w:tc>
        <w:tc>
          <w:tcPr>
            <w:tcW w:w="454" w:type="dxa"/>
            <w:vMerge/>
            <w:tcBorders>
              <w:bottom w:val="single" w:sz="4" w:space="0" w:color="auto"/>
            </w:tcBorders>
          </w:tcPr>
          <w:p w14:paraId="307A0EFE" w14:textId="77777777" w:rsidR="002821F5" w:rsidRPr="00290450" w:rsidRDefault="002821F5" w:rsidP="002821F5">
            <w:pPr>
              <w:ind w:left="210" w:hangingChars="100" w:hanging="210"/>
              <w:rPr>
                <w:rFonts w:ascii="ＭＳ 明朝" w:hAnsi="ＭＳ 明朝"/>
                <w:szCs w:val="21"/>
              </w:rPr>
            </w:pPr>
          </w:p>
        </w:tc>
        <w:tc>
          <w:tcPr>
            <w:tcW w:w="454" w:type="dxa"/>
            <w:vMerge/>
            <w:tcBorders>
              <w:bottom w:val="single" w:sz="4" w:space="0" w:color="auto"/>
            </w:tcBorders>
          </w:tcPr>
          <w:p w14:paraId="559DF446" w14:textId="77777777" w:rsidR="002821F5" w:rsidRPr="00290450" w:rsidRDefault="002821F5" w:rsidP="002821F5">
            <w:pPr>
              <w:ind w:left="210" w:hangingChars="100" w:hanging="210"/>
              <w:rPr>
                <w:rFonts w:ascii="ＭＳ 明朝" w:hAnsi="ＭＳ 明朝"/>
                <w:szCs w:val="21"/>
              </w:rPr>
            </w:pPr>
          </w:p>
        </w:tc>
        <w:tc>
          <w:tcPr>
            <w:tcW w:w="454" w:type="dxa"/>
            <w:vMerge/>
            <w:tcBorders>
              <w:bottom w:val="single" w:sz="4" w:space="0" w:color="auto"/>
            </w:tcBorders>
          </w:tcPr>
          <w:p w14:paraId="27B0FEA4" w14:textId="77777777" w:rsidR="002821F5" w:rsidRPr="00290450" w:rsidRDefault="002821F5" w:rsidP="002821F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C25B1EB" w14:textId="4FE2702F" w:rsidR="002821F5" w:rsidRPr="00290450" w:rsidRDefault="002821F5" w:rsidP="002821F5">
            <w:pPr>
              <w:ind w:left="100" w:hanging="100"/>
              <w:rPr>
                <w:rFonts w:ascii="ＭＳ 明朝" w:hAnsi="ＭＳ 明朝"/>
                <w:szCs w:val="21"/>
              </w:rPr>
            </w:pPr>
            <w:r w:rsidRPr="00290450">
              <w:rPr>
                <w:rFonts w:ascii="ＭＳ 明朝" w:hAnsi="ＭＳ 明朝" w:hint="eastAsia"/>
                <w:szCs w:val="21"/>
              </w:rPr>
              <w:t>・燃えやすいものを置かない</w:t>
            </w:r>
          </w:p>
        </w:tc>
        <w:tc>
          <w:tcPr>
            <w:tcW w:w="1474" w:type="dxa"/>
            <w:tcBorders>
              <w:top w:val="single" w:sz="4" w:space="0" w:color="auto"/>
              <w:bottom w:val="single" w:sz="4" w:space="0" w:color="auto"/>
            </w:tcBorders>
            <w:vAlign w:val="center"/>
          </w:tcPr>
          <w:p w14:paraId="5D276421" w14:textId="67B9C1D6" w:rsidR="002821F5" w:rsidRPr="00290450" w:rsidRDefault="002821F5" w:rsidP="002821F5">
            <w:pPr>
              <w:ind w:left="210" w:hangingChars="100" w:hanging="210"/>
              <w:jc w:val="center"/>
              <w:rPr>
                <w:rFonts w:ascii="ＭＳ 明朝" w:hAnsi="ＭＳ 明朝"/>
                <w:szCs w:val="21"/>
              </w:rPr>
            </w:pPr>
            <w:r w:rsidRPr="00290450">
              <w:rPr>
                <w:rFonts w:ascii="ＭＳ 明朝" w:hAnsi="ＭＳ 明朝" w:hint="eastAsia"/>
                <w:szCs w:val="21"/>
              </w:rPr>
              <w:t>作業者</w:t>
            </w:r>
          </w:p>
        </w:tc>
        <w:tc>
          <w:tcPr>
            <w:tcW w:w="455" w:type="dxa"/>
            <w:vMerge/>
            <w:tcBorders>
              <w:bottom w:val="single" w:sz="4" w:space="0" w:color="auto"/>
            </w:tcBorders>
          </w:tcPr>
          <w:p w14:paraId="4B392512" w14:textId="77777777" w:rsidR="002821F5" w:rsidRPr="00380272" w:rsidRDefault="002821F5" w:rsidP="002821F5">
            <w:pPr>
              <w:ind w:left="210" w:hangingChars="100" w:hanging="210"/>
              <w:rPr>
                <w:rFonts w:ascii="ＭＳ 明朝" w:hAnsi="ＭＳ 明朝"/>
                <w:szCs w:val="21"/>
              </w:rPr>
            </w:pPr>
          </w:p>
        </w:tc>
        <w:tc>
          <w:tcPr>
            <w:tcW w:w="455" w:type="dxa"/>
            <w:vMerge/>
            <w:tcBorders>
              <w:bottom w:val="single" w:sz="4" w:space="0" w:color="auto"/>
            </w:tcBorders>
          </w:tcPr>
          <w:p w14:paraId="6A5010A2" w14:textId="77777777" w:rsidR="002821F5" w:rsidRPr="00380272" w:rsidRDefault="002821F5" w:rsidP="002821F5">
            <w:pPr>
              <w:ind w:left="210" w:hangingChars="100" w:hanging="210"/>
              <w:rPr>
                <w:rFonts w:ascii="ＭＳ 明朝" w:hAnsi="ＭＳ 明朝"/>
                <w:szCs w:val="21"/>
              </w:rPr>
            </w:pPr>
          </w:p>
        </w:tc>
        <w:tc>
          <w:tcPr>
            <w:tcW w:w="455" w:type="dxa"/>
            <w:vMerge/>
            <w:tcBorders>
              <w:bottom w:val="single" w:sz="4" w:space="0" w:color="auto"/>
            </w:tcBorders>
          </w:tcPr>
          <w:p w14:paraId="1C9B02AD" w14:textId="77777777" w:rsidR="002821F5" w:rsidRPr="00380272" w:rsidRDefault="002821F5" w:rsidP="002821F5">
            <w:pPr>
              <w:ind w:left="210" w:hangingChars="100" w:hanging="210"/>
              <w:rPr>
                <w:rFonts w:ascii="ＭＳ 明朝" w:hAnsi="ＭＳ 明朝"/>
                <w:szCs w:val="21"/>
              </w:rPr>
            </w:pPr>
          </w:p>
        </w:tc>
        <w:tc>
          <w:tcPr>
            <w:tcW w:w="455" w:type="dxa"/>
            <w:vMerge/>
            <w:tcBorders>
              <w:bottom w:val="single" w:sz="4" w:space="0" w:color="auto"/>
            </w:tcBorders>
          </w:tcPr>
          <w:p w14:paraId="01C268F0" w14:textId="77777777" w:rsidR="002821F5" w:rsidRPr="00380272" w:rsidRDefault="002821F5" w:rsidP="002821F5">
            <w:pPr>
              <w:ind w:left="210" w:hangingChars="100" w:hanging="210"/>
              <w:rPr>
                <w:rFonts w:ascii="ＭＳ 明朝" w:hAnsi="ＭＳ 明朝"/>
                <w:szCs w:val="21"/>
              </w:rPr>
            </w:pPr>
          </w:p>
        </w:tc>
        <w:tc>
          <w:tcPr>
            <w:tcW w:w="3685" w:type="dxa"/>
            <w:vMerge/>
          </w:tcPr>
          <w:p w14:paraId="1A407A9C" w14:textId="77777777" w:rsidR="002821F5" w:rsidRPr="0025308D" w:rsidRDefault="002821F5" w:rsidP="002821F5">
            <w:pPr>
              <w:rPr>
                <w:rFonts w:ascii="ＭＳ 明朝" w:hAnsi="ＭＳ 明朝"/>
              </w:rPr>
            </w:pPr>
          </w:p>
        </w:tc>
      </w:tr>
    </w:tbl>
    <w:p w14:paraId="70CD375F" w14:textId="35B0D84B" w:rsidR="00007768" w:rsidRDefault="00007768" w:rsidP="008F1F1C">
      <w:pPr>
        <w:rPr>
          <w:rFonts w:ascii="ＭＳ 明朝" w:hAnsi="ＭＳ 明朝"/>
        </w:rPr>
      </w:pPr>
    </w:p>
    <w:p w14:paraId="5C66850B"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4140EC" w:rsidRPr="0025308D" w14:paraId="0FD1E338" w14:textId="77777777" w:rsidTr="005D2EC1">
        <w:trPr>
          <w:cantSplit/>
          <w:trHeight w:val="167"/>
        </w:trPr>
        <w:tc>
          <w:tcPr>
            <w:tcW w:w="2255" w:type="dxa"/>
            <w:vMerge w:val="restart"/>
          </w:tcPr>
          <w:p w14:paraId="71A10203" w14:textId="088074E7"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４　アスファルト溶解</w:t>
            </w:r>
          </w:p>
        </w:tc>
        <w:tc>
          <w:tcPr>
            <w:tcW w:w="3685" w:type="dxa"/>
            <w:vMerge w:val="restart"/>
          </w:tcPr>
          <w:p w14:paraId="48D71FCE" w14:textId="4311685B"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１）アスファルトを溶解する</w:t>
            </w:r>
          </w:p>
        </w:tc>
        <w:tc>
          <w:tcPr>
            <w:tcW w:w="3680" w:type="dxa"/>
            <w:vMerge w:val="restart"/>
          </w:tcPr>
          <w:p w14:paraId="7FEBFF45" w14:textId="0DDD4BDF"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・溶解アスファルトによる火傷</w:t>
            </w:r>
          </w:p>
        </w:tc>
        <w:tc>
          <w:tcPr>
            <w:tcW w:w="454" w:type="dxa"/>
            <w:vMerge w:val="restart"/>
          </w:tcPr>
          <w:p w14:paraId="1BACE750" w14:textId="09751711" w:rsidR="004140EC" w:rsidRPr="00765834" w:rsidRDefault="004140EC" w:rsidP="00765834">
            <w:pPr>
              <w:ind w:left="210" w:hangingChars="100" w:hanging="210"/>
              <w:rPr>
                <w:rFonts w:ascii="ＭＳ 明朝" w:hAnsi="ＭＳ 明朝"/>
                <w:szCs w:val="21"/>
              </w:rPr>
            </w:pPr>
          </w:p>
        </w:tc>
        <w:tc>
          <w:tcPr>
            <w:tcW w:w="454" w:type="dxa"/>
            <w:vMerge w:val="restart"/>
          </w:tcPr>
          <w:p w14:paraId="5332BB9B" w14:textId="41B7EF1F" w:rsidR="004140EC" w:rsidRPr="00765834" w:rsidRDefault="004140EC" w:rsidP="00765834">
            <w:pPr>
              <w:ind w:left="210" w:hangingChars="100" w:hanging="210"/>
              <w:rPr>
                <w:rFonts w:ascii="ＭＳ 明朝" w:hAnsi="ＭＳ 明朝"/>
                <w:szCs w:val="21"/>
              </w:rPr>
            </w:pPr>
          </w:p>
        </w:tc>
        <w:tc>
          <w:tcPr>
            <w:tcW w:w="454" w:type="dxa"/>
            <w:vMerge w:val="restart"/>
          </w:tcPr>
          <w:p w14:paraId="5C541774" w14:textId="2FF48C56" w:rsidR="004140EC" w:rsidRPr="00765834" w:rsidRDefault="004140EC" w:rsidP="00765834">
            <w:pPr>
              <w:ind w:left="210" w:hangingChars="100" w:hanging="210"/>
              <w:rPr>
                <w:rFonts w:ascii="ＭＳ 明朝" w:hAnsi="ＭＳ 明朝"/>
                <w:szCs w:val="21"/>
              </w:rPr>
            </w:pPr>
          </w:p>
        </w:tc>
        <w:tc>
          <w:tcPr>
            <w:tcW w:w="454" w:type="dxa"/>
            <w:vMerge w:val="restart"/>
          </w:tcPr>
          <w:p w14:paraId="2114976E" w14:textId="24EC2CD2" w:rsidR="004140EC" w:rsidRPr="00765834" w:rsidRDefault="004140EC" w:rsidP="00765834">
            <w:pPr>
              <w:ind w:left="210" w:hangingChars="100" w:hanging="210"/>
              <w:jc w:val="center"/>
              <w:rPr>
                <w:rFonts w:ascii="ＭＳ 明朝" w:hAnsi="ＭＳ 明朝"/>
                <w:szCs w:val="21"/>
              </w:rPr>
            </w:pPr>
          </w:p>
        </w:tc>
        <w:tc>
          <w:tcPr>
            <w:tcW w:w="3969" w:type="dxa"/>
            <w:tcBorders>
              <w:bottom w:val="single" w:sz="4" w:space="0" w:color="auto"/>
            </w:tcBorders>
          </w:tcPr>
          <w:p w14:paraId="2E022C15" w14:textId="4C754C0E" w:rsidR="004140EC" w:rsidRPr="00765834" w:rsidRDefault="004140EC" w:rsidP="00765834">
            <w:pPr>
              <w:ind w:left="100" w:hanging="100"/>
              <w:rPr>
                <w:rFonts w:ascii="ＭＳ 明朝" w:hAnsi="ＭＳ 明朝"/>
                <w:szCs w:val="21"/>
              </w:rPr>
            </w:pPr>
            <w:r w:rsidRPr="00765834">
              <w:rPr>
                <w:rFonts w:ascii="ＭＳ 明朝" w:hAnsi="ＭＳ 明朝" w:hint="eastAsia"/>
                <w:szCs w:val="21"/>
              </w:rPr>
              <w:t>・釜番者の配置</w:t>
            </w:r>
          </w:p>
        </w:tc>
        <w:tc>
          <w:tcPr>
            <w:tcW w:w="1474" w:type="dxa"/>
            <w:tcBorders>
              <w:bottom w:val="single" w:sz="4" w:space="0" w:color="auto"/>
            </w:tcBorders>
            <w:vAlign w:val="center"/>
          </w:tcPr>
          <w:p w14:paraId="2461E24B" w14:textId="326AF7E9"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val="restart"/>
          </w:tcPr>
          <w:p w14:paraId="5A3327B8" w14:textId="77777777" w:rsidR="004140EC" w:rsidRPr="00380272" w:rsidRDefault="004140EC" w:rsidP="00765834">
            <w:pPr>
              <w:ind w:left="210" w:hangingChars="100" w:hanging="210"/>
              <w:rPr>
                <w:rFonts w:ascii="ＭＳ 明朝" w:hAnsi="ＭＳ 明朝"/>
                <w:szCs w:val="21"/>
              </w:rPr>
            </w:pPr>
          </w:p>
        </w:tc>
        <w:tc>
          <w:tcPr>
            <w:tcW w:w="455" w:type="dxa"/>
            <w:vMerge w:val="restart"/>
          </w:tcPr>
          <w:p w14:paraId="77879AD4" w14:textId="77777777" w:rsidR="004140EC" w:rsidRPr="00380272" w:rsidRDefault="004140EC" w:rsidP="00765834">
            <w:pPr>
              <w:ind w:left="210" w:hangingChars="100" w:hanging="210"/>
              <w:rPr>
                <w:rFonts w:ascii="ＭＳ 明朝" w:hAnsi="ＭＳ 明朝"/>
                <w:szCs w:val="21"/>
              </w:rPr>
            </w:pPr>
          </w:p>
        </w:tc>
        <w:tc>
          <w:tcPr>
            <w:tcW w:w="455" w:type="dxa"/>
            <w:vMerge w:val="restart"/>
          </w:tcPr>
          <w:p w14:paraId="284BA0D1" w14:textId="77777777" w:rsidR="004140EC" w:rsidRPr="00380272" w:rsidRDefault="004140EC" w:rsidP="00765834">
            <w:pPr>
              <w:ind w:left="210" w:hangingChars="100" w:hanging="210"/>
              <w:rPr>
                <w:rFonts w:ascii="ＭＳ 明朝" w:hAnsi="ＭＳ 明朝"/>
                <w:szCs w:val="21"/>
              </w:rPr>
            </w:pPr>
          </w:p>
        </w:tc>
        <w:tc>
          <w:tcPr>
            <w:tcW w:w="455" w:type="dxa"/>
            <w:vMerge w:val="restart"/>
          </w:tcPr>
          <w:p w14:paraId="786537AE" w14:textId="77777777" w:rsidR="004140EC" w:rsidRPr="00380272" w:rsidRDefault="004140EC" w:rsidP="00765834">
            <w:pPr>
              <w:ind w:left="210" w:hangingChars="100" w:hanging="210"/>
              <w:rPr>
                <w:rFonts w:ascii="ＭＳ 明朝" w:hAnsi="ＭＳ 明朝"/>
                <w:szCs w:val="21"/>
              </w:rPr>
            </w:pPr>
          </w:p>
        </w:tc>
        <w:tc>
          <w:tcPr>
            <w:tcW w:w="3685" w:type="dxa"/>
            <w:vMerge w:val="restart"/>
          </w:tcPr>
          <w:p w14:paraId="5E161288" w14:textId="3D2B6A92" w:rsidR="004140EC" w:rsidRPr="00742927" w:rsidRDefault="004140EC" w:rsidP="00765834">
            <w:pPr>
              <w:rPr>
                <w:rFonts w:ascii="ＭＳ 明朝" w:hAnsi="ＭＳ 明朝"/>
                <w:sz w:val="20"/>
                <w:szCs w:val="22"/>
              </w:rPr>
            </w:pPr>
          </w:p>
        </w:tc>
      </w:tr>
      <w:tr w:rsidR="004140EC" w:rsidRPr="0025308D" w14:paraId="4017C57E" w14:textId="77777777" w:rsidTr="005D2EC1">
        <w:trPr>
          <w:cantSplit/>
          <w:trHeight w:val="167"/>
        </w:trPr>
        <w:tc>
          <w:tcPr>
            <w:tcW w:w="2255" w:type="dxa"/>
            <w:vMerge/>
          </w:tcPr>
          <w:p w14:paraId="0F7A1842" w14:textId="77777777" w:rsidR="004140EC" w:rsidRPr="00765834" w:rsidRDefault="004140EC" w:rsidP="00765834">
            <w:pPr>
              <w:ind w:left="210" w:hangingChars="100" w:hanging="210"/>
              <w:rPr>
                <w:rFonts w:ascii="ＭＳ 明朝" w:hAnsi="ＭＳ 明朝"/>
                <w:szCs w:val="21"/>
              </w:rPr>
            </w:pPr>
          </w:p>
        </w:tc>
        <w:tc>
          <w:tcPr>
            <w:tcW w:w="3685" w:type="dxa"/>
            <w:vMerge/>
          </w:tcPr>
          <w:p w14:paraId="5A01543F" w14:textId="77777777" w:rsidR="004140EC" w:rsidRPr="00765834" w:rsidRDefault="004140EC" w:rsidP="00765834">
            <w:pPr>
              <w:ind w:left="210" w:hangingChars="100" w:hanging="210"/>
              <w:rPr>
                <w:rFonts w:ascii="ＭＳ 明朝" w:hAnsi="ＭＳ 明朝"/>
                <w:szCs w:val="21"/>
              </w:rPr>
            </w:pPr>
          </w:p>
        </w:tc>
        <w:tc>
          <w:tcPr>
            <w:tcW w:w="3680" w:type="dxa"/>
            <w:vMerge/>
          </w:tcPr>
          <w:p w14:paraId="0009DE8A" w14:textId="77777777" w:rsidR="004140EC" w:rsidRPr="00765834" w:rsidRDefault="004140EC" w:rsidP="00765834">
            <w:pPr>
              <w:ind w:left="210" w:hangingChars="100" w:hanging="210"/>
              <w:rPr>
                <w:rFonts w:ascii="ＭＳ 明朝" w:hAnsi="ＭＳ 明朝"/>
                <w:szCs w:val="21"/>
              </w:rPr>
            </w:pPr>
          </w:p>
        </w:tc>
        <w:tc>
          <w:tcPr>
            <w:tcW w:w="454" w:type="dxa"/>
            <w:vMerge/>
          </w:tcPr>
          <w:p w14:paraId="15AB0BF5" w14:textId="5F772A6C" w:rsidR="004140EC" w:rsidRPr="00765834" w:rsidRDefault="004140EC" w:rsidP="00765834">
            <w:pPr>
              <w:ind w:left="210" w:hangingChars="100" w:hanging="210"/>
              <w:rPr>
                <w:rFonts w:ascii="ＭＳ 明朝" w:hAnsi="ＭＳ 明朝"/>
                <w:szCs w:val="21"/>
              </w:rPr>
            </w:pPr>
          </w:p>
        </w:tc>
        <w:tc>
          <w:tcPr>
            <w:tcW w:w="454" w:type="dxa"/>
            <w:vMerge/>
          </w:tcPr>
          <w:p w14:paraId="5DF675D8" w14:textId="5ADD2D20" w:rsidR="004140EC" w:rsidRPr="00765834" w:rsidRDefault="004140EC" w:rsidP="00765834">
            <w:pPr>
              <w:ind w:left="210" w:hangingChars="100" w:hanging="210"/>
              <w:rPr>
                <w:rFonts w:ascii="ＭＳ 明朝" w:hAnsi="ＭＳ 明朝"/>
                <w:szCs w:val="21"/>
              </w:rPr>
            </w:pPr>
          </w:p>
        </w:tc>
        <w:tc>
          <w:tcPr>
            <w:tcW w:w="454" w:type="dxa"/>
            <w:vMerge/>
          </w:tcPr>
          <w:p w14:paraId="5313BDAC" w14:textId="37A2706D" w:rsidR="004140EC" w:rsidRPr="00765834" w:rsidRDefault="004140EC" w:rsidP="00765834">
            <w:pPr>
              <w:ind w:left="210" w:hangingChars="100" w:hanging="210"/>
              <w:rPr>
                <w:rFonts w:ascii="ＭＳ 明朝" w:hAnsi="ＭＳ 明朝"/>
                <w:szCs w:val="21"/>
              </w:rPr>
            </w:pPr>
          </w:p>
        </w:tc>
        <w:tc>
          <w:tcPr>
            <w:tcW w:w="454" w:type="dxa"/>
            <w:vMerge/>
          </w:tcPr>
          <w:p w14:paraId="37604DD2" w14:textId="4B079410"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04963F12" w14:textId="5AB6E326" w:rsidR="004140EC" w:rsidRPr="00765834" w:rsidRDefault="004140EC" w:rsidP="00765834">
            <w:pPr>
              <w:ind w:left="100" w:hanging="100"/>
              <w:rPr>
                <w:rFonts w:ascii="ＭＳ 明朝" w:hAnsi="ＭＳ 明朝"/>
                <w:szCs w:val="21"/>
              </w:rPr>
            </w:pPr>
            <w:r w:rsidRPr="00765834">
              <w:rPr>
                <w:rFonts w:ascii="ＭＳ 明朝" w:hAnsi="ＭＳ 明朝" w:hint="eastAsia"/>
                <w:szCs w:val="21"/>
              </w:rPr>
              <w:t>・温度計による管理をする（温度は　　）</w:t>
            </w:r>
          </w:p>
        </w:tc>
        <w:tc>
          <w:tcPr>
            <w:tcW w:w="1474" w:type="dxa"/>
            <w:tcBorders>
              <w:bottom w:val="single" w:sz="4" w:space="0" w:color="auto"/>
            </w:tcBorders>
            <w:vAlign w:val="center"/>
          </w:tcPr>
          <w:p w14:paraId="12FE377C" w14:textId="2A5B5050"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3DA34E63" w14:textId="77777777" w:rsidR="004140EC" w:rsidRPr="00380272" w:rsidRDefault="004140EC" w:rsidP="00765834">
            <w:pPr>
              <w:ind w:left="210" w:hangingChars="100" w:hanging="210"/>
              <w:rPr>
                <w:rFonts w:ascii="ＭＳ 明朝" w:hAnsi="ＭＳ 明朝"/>
                <w:szCs w:val="21"/>
              </w:rPr>
            </w:pPr>
          </w:p>
        </w:tc>
        <w:tc>
          <w:tcPr>
            <w:tcW w:w="455" w:type="dxa"/>
            <w:vMerge/>
          </w:tcPr>
          <w:p w14:paraId="3D030A9A" w14:textId="77777777" w:rsidR="004140EC" w:rsidRPr="00380272" w:rsidRDefault="004140EC" w:rsidP="00765834">
            <w:pPr>
              <w:ind w:left="210" w:hangingChars="100" w:hanging="210"/>
              <w:rPr>
                <w:rFonts w:ascii="ＭＳ 明朝" w:hAnsi="ＭＳ 明朝"/>
                <w:szCs w:val="21"/>
              </w:rPr>
            </w:pPr>
          </w:p>
        </w:tc>
        <w:tc>
          <w:tcPr>
            <w:tcW w:w="455" w:type="dxa"/>
            <w:vMerge/>
          </w:tcPr>
          <w:p w14:paraId="38BA793B" w14:textId="77777777" w:rsidR="004140EC" w:rsidRPr="00380272" w:rsidRDefault="004140EC" w:rsidP="00765834">
            <w:pPr>
              <w:ind w:left="210" w:hangingChars="100" w:hanging="210"/>
              <w:rPr>
                <w:rFonts w:ascii="ＭＳ 明朝" w:hAnsi="ＭＳ 明朝"/>
                <w:szCs w:val="21"/>
              </w:rPr>
            </w:pPr>
          </w:p>
        </w:tc>
        <w:tc>
          <w:tcPr>
            <w:tcW w:w="455" w:type="dxa"/>
            <w:vMerge/>
          </w:tcPr>
          <w:p w14:paraId="64C9AA9E" w14:textId="77777777" w:rsidR="004140EC" w:rsidRPr="00380272" w:rsidRDefault="004140EC" w:rsidP="00765834">
            <w:pPr>
              <w:ind w:left="210" w:hangingChars="100" w:hanging="210"/>
              <w:rPr>
                <w:rFonts w:ascii="ＭＳ 明朝" w:hAnsi="ＭＳ 明朝"/>
                <w:szCs w:val="21"/>
              </w:rPr>
            </w:pPr>
          </w:p>
        </w:tc>
        <w:tc>
          <w:tcPr>
            <w:tcW w:w="3685" w:type="dxa"/>
            <w:vMerge/>
          </w:tcPr>
          <w:p w14:paraId="27A3559A" w14:textId="77777777" w:rsidR="004140EC" w:rsidRPr="00742927" w:rsidRDefault="004140EC" w:rsidP="00765834">
            <w:pPr>
              <w:rPr>
                <w:rFonts w:ascii="ＭＳ 明朝" w:hAnsi="ＭＳ 明朝"/>
                <w:sz w:val="20"/>
                <w:szCs w:val="22"/>
              </w:rPr>
            </w:pPr>
          </w:p>
        </w:tc>
      </w:tr>
      <w:tr w:rsidR="004140EC" w:rsidRPr="0025308D" w14:paraId="4BBFD1FB" w14:textId="77777777" w:rsidTr="005D2EC1">
        <w:trPr>
          <w:cantSplit/>
          <w:trHeight w:val="167"/>
        </w:trPr>
        <w:tc>
          <w:tcPr>
            <w:tcW w:w="2255" w:type="dxa"/>
            <w:vMerge/>
          </w:tcPr>
          <w:p w14:paraId="3A9249DA" w14:textId="77777777" w:rsidR="004140EC" w:rsidRPr="00765834" w:rsidRDefault="004140EC" w:rsidP="00765834">
            <w:pPr>
              <w:ind w:left="210" w:hangingChars="100" w:hanging="210"/>
              <w:rPr>
                <w:rFonts w:ascii="ＭＳ 明朝" w:hAnsi="ＭＳ 明朝"/>
                <w:szCs w:val="21"/>
              </w:rPr>
            </w:pPr>
          </w:p>
        </w:tc>
        <w:tc>
          <w:tcPr>
            <w:tcW w:w="3685" w:type="dxa"/>
            <w:vMerge/>
          </w:tcPr>
          <w:p w14:paraId="192809AA" w14:textId="77777777" w:rsidR="004140EC" w:rsidRPr="00765834" w:rsidRDefault="004140EC" w:rsidP="00765834">
            <w:pPr>
              <w:ind w:left="210" w:hangingChars="100" w:hanging="210"/>
              <w:rPr>
                <w:rFonts w:ascii="ＭＳ 明朝" w:hAnsi="ＭＳ 明朝"/>
                <w:szCs w:val="21"/>
              </w:rPr>
            </w:pPr>
          </w:p>
        </w:tc>
        <w:tc>
          <w:tcPr>
            <w:tcW w:w="3680" w:type="dxa"/>
            <w:vMerge/>
          </w:tcPr>
          <w:p w14:paraId="30076D97" w14:textId="77777777" w:rsidR="004140EC" w:rsidRPr="00765834" w:rsidRDefault="004140EC" w:rsidP="00765834">
            <w:pPr>
              <w:ind w:left="210" w:hangingChars="100" w:hanging="210"/>
              <w:rPr>
                <w:rFonts w:ascii="ＭＳ 明朝" w:hAnsi="ＭＳ 明朝"/>
                <w:szCs w:val="21"/>
              </w:rPr>
            </w:pPr>
          </w:p>
        </w:tc>
        <w:tc>
          <w:tcPr>
            <w:tcW w:w="454" w:type="dxa"/>
            <w:vMerge/>
          </w:tcPr>
          <w:p w14:paraId="2804017D" w14:textId="4E4E3FCF" w:rsidR="004140EC" w:rsidRPr="00765834" w:rsidRDefault="004140EC" w:rsidP="00765834">
            <w:pPr>
              <w:ind w:left="210" w:hangingChars="100" w:hanging="210"/>
              <w:rPr>
                <w:rFonts w:ascii="ＭＳ 明朝" w:hAnsi="ＭＳ 明朝"/>
                <w:szCs w:val="21"/>
              </w:rPr>
            </w:pPr>
          </w:p>
        </w:tc>
        <w:tc>
          <w:tcPr>
            <w:tcW w:w="454" w:type="dxa"/>
            <w:vMerge/>
          </w:tcPr>
          <w:p w14:paraId="3CB9E4C3" w14:textId="7B83439D" w:rsidR="004140EC" w:rsidRPr="00765834" w:rsidRDefault="004140EC" w:rsidP="00765834">
            <w:pPr>
              <w:ind w:left="210" w:hangingChars="100" w:hanging="210"/>
              <w:rPr>
                <w:rFonts w:ascii="ＭＳ 明朝" w:hAnsi="ＭＳ 明朝"/>
                <w:szCs w:val="21"/>
              </w:rPr>
            </w:pPr>
          </w:p>
        </w:tc>
        <w:tc>
          <w:tcPr>
            <w:tcW w:w="454" w:type="dxa"/>
            <w:vMerge/>
          </w:tcPr>
          <w:p w14:paraId="4289EA33" w14:textId="51689316" w:rsidR="004140EC" w:rsidRPr="00765834" w:rsidRDefault="004140EC" w:rsidP="00765834">
            <w:pPr>
              <w:ind w:left="210" w:hangingChars="100" w:hanging="210"/>
              <w:rPr>
                <w:rFonts w:ascii="ＭＳ 明朝" w:hAnsi="ＭＳ 明朝"/>
                <w:szCs w:val="21"/>
              </w:rPr>
            </w:pPr>
          </w:p>
        </w:tc>
        <w:tc>
          <w:tcPr>
            <w:tcW w:w="454" w:type="dxa"/>
            <w:vMerge/>
          </w:tcPr>
          <w:p w14:paraId="3FEA8CCE" w14:textId="3527B9BC"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2428925B" w14:textId="02DEB038" w:rsidR="004140EC" w:rsidRPr="00765834" w:rsidRDefault="004140EC" w:rsidP="00765834">
            <w:pPr>
              <w:ind w:left="100" w:hanging="100"/>
              <w:rPr>
                <w:rFonts w:ascii="ＭＳ 明朝" w:hAnsi="ＭＳ 明朝"/>
                <w:szCs w:val="21"/>
              </w:rPr>
            </w:pPr>
            <w:r w:rsidRPr="00765834">
              <w:rPr>
                <w:rFonts w:ascii="ＭＳ 明朝" w:hAnsi="ＭＳ 明朝" w:hint="eastAsia"/>
                <w:szCs w:val="21"/>
              </w:rPr>
              <w:t>・釜蓋を閉じておく</w:t>
            </w:r>
          </w:p>
        </w:tc>
        <w:tc>
          <w:tcPr>
            <w:tcW w:w="1474" w:type="dxa"/>
            <w:tcBorders>
              <w:bottom w:val="single" w:sz="4" w:space="0" w:color="auto"/>
            </w:tcBorders>
            <w:vAlign w:val="center"/>
          </w:tcPr>
          <w:p w14:paraId="43836687" w14:textId="0C24C377"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23012F19" w14:textId="77777777" w:rsidR="004140EC" w:rsidRPr="00380272" w:rsidRDefault="004140EC" w:rsidP="00765834">
            <w:pPr>
              <w:ind w:left="210" w:hangingChars="100" w:hanging="210"/>
              <w:rPr>
                <w:rFonts w:ascii="ＭＳ 明朝" w:hAnsi="ＭＳ 明朝"/>
                <w:szCs w:val="21"/>
              </w:rPr>
            </w:pPr>
          </w:p>
        </w:tc>
        <w:tc>
          <w:tcPr>
            <w:tcW w:w="455" w:type="dxa"/>
            <w:vMerge/>
          </w:tcPr>
          <w:p w14:paraId="7F7894B1" w14:textId="77777777" w:rsidR="004140EC" w:rsidRPr="00380272" w:rsidRDefault="004140EC" w:rsidP="00765834">
            <w:pPr>
              <w:ind w:left="210" w:hangingChars="100" w:hanging="210"/>
              <w:rPr>
                <w:rFonts w:ascii="ＭＳ 明朝" w:hAnsi="ＭＳ 明朝"/>
                <w:szCs w:val="21"/>
              </w:rPr>
            </w:pPr>
          </w:p>
        </w:tc>
        <w:tc>
          <w:tcPr>
            <w:tcW w:w="455" w:type="dxa"/>
            <w:vMerge/>
          </w:tcPr>
          <w:p w14:paraId="4FED367F" w14:textId="77777777" w:rsidR="004140EC" w:rsidRPr="00380272" w:rsidRDefault="004140EC" w:rsidP="00765834">
            <w:pPr>
              <w:ind w:left="210" w:hangingChars="100" w:hanging="210"/>
              <w:rPr>
                <w:rFonts w:ascii="ＭＳ 明朝" w:hAnsi="ＭＳ 明朝"/>
                <w:szCs w:val="21"/>
              </w:rPr>
            </w:pPr>
          </w:p>
        </w:tc>
        <w:tc>
          <w:tcPr>
            <w:tcW w:w="455" w:type="dxa"/>
            <w:vMerge/>
          </w:tcPr>
          <w:p w14:paraId="5A508B10" w14:textId="77777777" w:rsidR="004140EC" w:rsidRPr="00380272" w:rsidRDefault="004140EC" w:rsidP="00765834">
            <w:pPr>
              <w:ind w:left="210" w:hangingChars="100" w:hanging="210"/>
              <w:rPr>
                <w:rFonts w:ascii="ＭＳ 明朝" w:hAnsi="ＭＳ 明朝"/>
                <w:szCs w:val="21"/>
              </w:rPr>
            </w:pPr>
          </w:p>
        </w:tc>
        <w:tc>
          <w:tcPr>
            <w:tcW w:w="3685" w:type="dxa"/>
            <w:vMerge/>
          </w:tcPr>
          <w:p w14:paraId="5EF3D85A" w14:textId="77777777" w:rsidR="004140EC" w:rsidRPr="00742927" w:rsidRDefault="004140EC" w:rsidP="00765834">
            <w:pPr>
              <w:rPr>
                <w:rFonts w:ascii="ＭＳ 明朝" w:hAnsi="ＭＳ 明朝"/>
                <w:sz w:val="20"/>
                <w:szCs w:val="22"/>
              </w:rPr>
            </w:pPr>
          </w:p>
        </w:tc>
      </w:tr>
      <w:tr w:rsidR="004140EC" w:rsidRPr="0025308D" w14:paraId="49C7338E" w14:textId="77777777" w:rsidTr="005D2EC1">
        <w:trPr>
          <w:cantSplit/>
          <w:trHeight w:val="167"/>
        </w:trPr>
        <w:tc>
          <w:tcPr>
            <w:tcW w:w="2255" w:type="dxa"/>
            <w:vMerge/>
          </w:tcPr>
          <w:p w14:paraId="13CD4764" w14:textId="77777777" w:rsidR="004140EC" w:rsidRPr="00765834" w:rsidRDefault="004140EC" w:rsidP="00765834">
            <w:pPr>
              <w:ind w:left="210" w:hangingChars="100" w:hanging="210"/>
              <w:rPr>
                <w:rFonts w:ascii="ＭＳ 明朝" w:hAnsi="ＭＳ 明朝"/>
                <w:szCs w:val="21"/>
              </w:rPr>
            </w:pPr>
          </w:p>
        </w:tc>
        <w:tc>
          <w:tcPr>
            <w:tcW w:w="3685" w:type="dxa"/>
            <w:vMerge/>
          </w:tcPr>
          <w:p w14:paraId="453871F6" w14:textId="77777777" w:rsidR="004140EC" w:rsidRPr="00765834" w:rsidRDefault="004140EC" w:rsidP="00765834">
            <w:pPr>
              <w:ind w:left="210" w:hangingChars="100" w:hanging="210"/>
              <w:rPr>
                <w:rFonts w:ascii="ＭＳ 明朝" w:hAnsi="ＭＳ 明朝"/>
                <w:szCs w:val="21"/>
              </w:rPr>
            </w:pPr>
          </w:p>
        </w:tc>
        <w:tc>
          <w:tcPr>
            <w:tcW w:w="3680" w:type="dxa"/>
            <w:vMerge/>
          </w:tcPr>
          <w:p w14:paraId="2178D1C5" w14:textId="77777777" w:rsidR="004140EC" w:rsidRPr="00765834" w:rsidRDefault="004140EC" w:rsidP="00765834">
            <w:pPr>
              <w:ind w:left="210" w:hangingChars="100" w:hanging="210"/>
              <w:rPr>
                <w:rFonts w:ascii="ＭＳ 明朝" w:hAnsi="ＭＳ 明朝"/>
                <w:szCs w:val="21"/>
              </w:rPr>
            </w:pPr>
          </w:p>
        </w:tc>
        <w:tc>
          <w:tcPr>
            <w:tcW w:w="454" w:type="dxa"/>
            <w:vMerge/>
          </w:tcPr>
          <w:p w14:paraId="33143F85" w14:textId="37946ADC" w:rsidR="004140EC" w:rsidRPr="00765834" w:rsidRDefault="004140EC" w:rsidP="00765834">
            <w:pPr>
              <w:ind w:left="210" w:hangingChars="100" w:hanging="210"/>
              <w:rPr>
                <w:rFonts w:ascii="ＭＳ 明朝" w:hAnsi="ＭＳ 明朝"/>
                <w:szCs w:val="21"/>
              </w:rPr>
            </w:pPr>
          </w:p>
        </w:tc>
        <w:tc>
          <w:tcPr>
            <w:tcW w:w="454" w:type="dxa"/>
            <w:vMerge/>
          </w:tcPr>
          <w:p w14:paraId="2AD599B3" w14:textId="3EB39170" w:rsidR="004140EC" w:rsidRPr="00765834" w:rsidRDefault="004140EC" w:rsidP="00765834">
            <w:pPr>
              <w:ind w:left="210" w:hangingChars="100" w:hanging="210"/>
              <w:rPr>
                <w:rFonts w:ascii="ＭＳ 明朝" w:hAnsi="ＭＳ 明朝"/>
                <w:szCs w:val="21"/>
              </w:rPr>
            </w:pPr>
          </w:p>
        </w:tc>
        <w:tc>
          <w:tcPr>
            <w:tcW w:w="454" w:type="dxa"/>
            <w:vMerge/>
          </w:tcPr>
          <w:p w14:paraId="5F762D56" w14:textId="6E5CD3FC" w:rsidR="004140EC" w:rsidRPr="00765834" w:rsidRDefault="004140EC" w:rsidP="00765834">
            <w:pPr>
              <w:ind w:left="210" w:hangingChars="100" w:hanging="210"/>
              <w:rPr>
                <w:rFonts w:ascii="ＭＳ 明朝" w:hAnsi="ＭＳ 明朝"/>
                <w:szCs w:val="21"/>
              </w:rPr>
            </w:pPr>
          </w:p>
        </w:tc>
        <w:tc>
          <w:tcPr>
            <w:tcW w:w="454" w:type="dxa"/>
            <w:vMerge/>
          </w:tcPr>
          <w:p w14:paraId="53B616C1" w14:textId="79EE5FB9"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0B93D424" w14:textId="1C055E9D"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・釜にアスファルトを満杯にしない</w:t>
            </w:r>
          </w:p>
        </w:tc>
        <w:tc>
          <w:tcPr>
            <w:tcW w:w="1474" w:type="dxa"/>
            <w:tcBorders>
              <w:bottom w:val="single" w:sz="4" w:space="0" w:color="auto"/>
            </w:tcBorders>
            <w:vAlign w:val="center"/>
          </w:tcPr>
          <w:p w14:paraId="413E1D61" w14:textId="796B5AC2"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06F9E3D7" w14:textId="77777777" w:rsidR="004140EC" w:rsidRPr="00380272" w:rsidRDefault="004140EC" w:rsidP="00765834">
            <w:pPr>
              <w:ind w:left="210" w:hangingChars="100" w:hanging="210"/>
              <w:rPr>
                <w:rFonts w:ascii="ＭＳ 明朝" w:hAnsi="ＭＳ 明朝"/>
                <w:szCs w:val="21"/>
              </w:rPr>
            </w:pPr>
          </w:p>
        </w:tc>
        <w:tc>
          <w:tcPr>
            <w:tcW w:w="455" w:type="dxa"/>
            <w:vMerge/>
          </w:tcPr>
          <w:p w14:paraId="3BA65B2A" w14:textId="77777777" w:rsidR="004140EC" w:rsidRPr="00380272" w:rsidRDefault="004140EC" w:rsidP="00765834">
            <w:pPr>
              <w:ind w:left="210" w:hangingChars="100" w:hanging="210"/>
              <w:rPr>
                <w:rFonts w:ascii="ＭＳ 明朝" w:hAnsi="ＭＳ 明朝"/>
                <w:szCs w:val="21"/>
              </w:rPr>
            </w:pPr>
          </w:p>
        </w:tc>
        <w:tc>
          <w:tcPr>
            <w:tcW w:w="455" w:type="dxa"/>
            <w:vMerge/>
          </w:tcPr>
          <w:p w14:paraId="78042C9A" w14:textId="77777777" w:rsidR="004140EC" w:rsidRPr="00380272" w:rsidRDefault="004140EC" w:rsidP="00765834">
            <w:pPr>
              <w:ind w:left="210" w:hangingChars="100" w:hanging="210"/>
              <w:rPr>
                <w:rFonts w:ascii="ＭＳ 明朝" w:hAnsi="ＭＳ 明朝"/>
                <w:szCs w:val="21"/>
              </w:rPr>
            </w:pPr>
          </w:p>
        </w:tc>
        <w:tc>
          <w:tcPr>
            <w:tcW w:w="455" w:type="dxa"/>
            <w:vMerge/>
          </w:tcPr>
          <w:p w14:paraId="533001B0" w14:textId="77777777" w:rsidR="004140EC" w:rsidRPr="00380272" w:rsidRDefault="004140EC" w:rsidP="00765834">
            <w:pPr>
              <w:ind w:left="210" w:hangingChars="100" w:hanging="210"/>
              <w:rPr>
                <w:rFonts w:ascii="ＭＳ 明朝" w:hAnsi="ＭＳ 明朝"/>
                <w:szCs w:val="21"/>
              </w:rPr>
            </w:pPr>
          </w:p>
        </w:tc>
        <w:tc>
          <w:tcPr>
            <w:tcW w:w="3685" w:type="dxa"/>
            <w:vMerge/>
          </w:tcPr>
          <w:p w14:paraId="73BD8C95" w14:textId="77777777" w:rsidR="004140EC" w:rsidRPr="00742927" w:rsidRDefault="004140EC" w:rsidP="00765834">
            <w:pPr>
              <w:rPr>
                <w:rFonts w:ascii="ＭＳ 明朝" w:hAnsi="ＭＳ 明朝"/>
                <w:sz w:val="20"/>
                <w:szCs w:val="22"/>
              </w:rPr>
            </w:pPr>
          </w:p>
        </w:tc>
      </w:tr>
      <w:tr w:rsidR="004140EC" w:rsidRPr="0025308D" w14:paraId="1579E51E" w14:textId="77777777" w:rsidTr="005D2EC1">
        <w:trPr>
          <w:cantSplit/>
          <w:trHeight w:val="167"/>
        </w:trPr>
        <w:tc>
          <w:tcPr>
            <w:tcW w:w="2255" w:type="dxa"/>
            <w:vMerge/>
          </w:tcPr>
          <w:p w14:paraId="5337DC60" w14:textId="77777777" w:rsidR="004140EC" w:rsidRPr="00765834" w:rsidRDefault="004140EC" w:rsidP="00765834">
            <w:pPr>
              <w:ind w:left="210" w:hangingChars="100" w:hanging="210"/>
              <w:rPr>
                <w:rFonts w:ascii="ＭＳ 明朝" w:hAnsi="ＭＳ 明朝"/>
                <w:szCs w:val="21"/>
              </w:rPr>
            </w:pPr>
          </w:p>
        </w:tc>
        <w:tc>
          <w:tcPr>
            <w:tcW w:w="3685" w:type="dxa"/>
            <w:vMerge/>
          </w:tcPr>
          <w:p w14:paraId="210E3BD3" w14:textId="77777777" w:rsidR="004140EC" w:rsidRPr="00765834" w:rsidRDefault="004140EC" w:rsidP="00765834">
            <w:pPr>
              <w:ind w:left="210" w:hangingChars="100" w:hanging="210"/>
              <w:rPr>
                <w:rFonts w:ascii="ＭＳ 明朝" w:hAnsi="ＭＳ 明朝"/>
                <w:szCs w:val="21"/>
              </w:rPr>
            </w:pPr>
          </w:p>
        </w:tc>
        <w:tc>
          <w:tcPr>
            <w:tcW w:w="3680" w:type="dxa"/>
            <w:vMerge/>
          </w:tcPr>
          <w:p w14:paraId="3A19C52D" w14:textId="77777777" w:rsidR="004140EC" w:rsidRPr="00765834" w:rsidRDefault="004140EC" w:rsidP="00765834">
            <w:pPr>
              <w:ind w:left="210" w:hangingChars="100" w:hanging="210"/>
              <w:rPr>
                <w:rFonts w:ascii="ＭＳ 明朝" w:hAnsi="ＭＳ 明朝"/>
                <w:szCs w:val="21"/>
              </w:rPr>
            </w:pPr>
          </w:p>
        </w:tc>
        <w:tc>
          <w:tcPr>
            <w:tcW w:w="454" w:type="dxa"/>
            <w:vMerge/>
          </w:tcPr>
          <w:p w14:paraId="09AE19AE" w14:textId="5B1C1B89" w:rsidR="004140EC" w:rsidRPr="00765834" w:rsidRDefault="004140EC" w:rsidP="00765834">
            <w:pPr>
              <w:ind w:left="210" w:hangingChars="100" w:hanging="210"/>
              <w:rPr>
                <w:rFonts w:ascii="ＭＳ 明朝" w:hAnsi="ＭＳ 明朝"/>
                <w:szCs w:val="21"/>
              </w:rPr>
            </w:pPr>
          </w:p>
        </w:tc>
        <w:tc>
          <w:tcPr>
            <w:tcW w:w="454" w:type="dxa"/>
            <w:vMerge/>
          </w:tcPr>
          <w:p w14:paraId="771BE2E0" w14:textId="2A0976A2" w:rsidR="004140EC" w:rsidRPr="00765834" w:rsidRDefault="004140EC" w:rsidP="00765834">
            <w:pPr>
              <w:ind w:left="210" w:hangingChars="100" w:hanging="210"/>
              <w:rPr>
                <w:rFonts w:ascii="ＭＳ 明朝" w:hAnsi="ＭＳ 明朝"/>
                <w:szCs w:val="21"/>
              </w:rPr>
            </w:pPr>
          </w:p>
        </w:tc>
        <w:tc>
          <w:tcPr>
            <w:tcW w:w="454" w:type="dxa"/>
            <w:vMerge/>
          </w:tcPr>
          <w:p w14:paraId="03DBB433" w14:textId="019EECE0" w:rsidR="004140EC" w:rsidRPr="00765834" w:rsidRDefault="004140EC" w:rsidP="00765834">
            <w:pPr>
              <w:ind w:left="210" w:hangingChars="100" w:hanging="210"/>
              <w:rPr>
                <w:rFonts w:ascii="ＭＳ 明朝" w:hAnsi="ＭＳ 明朝"/>
                <w:szCs w:val="21"/>
              </w:rPr>
            </w:pPr>
          </w:p>
        </w:tc>
        <w:tc>
          <w:tcPr>
            <w:tcW w:w="454" w:type="dxa"/>
            <w:vMerge/>
          </w:tcPr>
          <w:p w14:paraId="1E9CAFB8" w14:textId="1174DAE7"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7C0DD93E" w14:textId="6FE3F938"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・アスファルトは小割にして入れる</w:t>
            </w:r>
          </w:p>
        </w:tc>
        <w:tc>
          <w:tcPr>
            <w:tcW w:w="1474" w:type="dxa"/>
            <w:tcBorders>
              <w:bottom w:val="single" w:sz="4" w:space="0" w:color="auto"/>
            </w:tcBorders>
            <w:vAlign w:val="center"/>
          </w:tcPr>
          <w:p w14:paraId="3A541097" w14:textId="2685BCF7"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460D4E71" w14:textId="77777777" w:rsidR="004140EC" w:rsidRPr="00380272" w:rsidRDefault="004140EC" w:rsidP="00765834">
            <w:pPr>
              <w:ind w:left="210" w:hangingChars="100" w:hanging="210"/>
              <w:rPr>
                <w:rFonts w:ascii="ＭＳ 明朝" w:hAnsi="ＭＳ 明朝"/>
                <w:szCs w:val="21"/>
              </w:rPr>
            </w:pPr>
          </w:p>
        </w:tc>
        <w:tc>
          <w:tcPr>
            <w:tcW w:w="455" w:type="dxa"/>
            <w:vMerge/>
          </w:tcPr>
          <w:p w14:paraId="078719E0" w14:textId="77777777" w:rsidR="004140EC" w:rsidRPr="00380272" w:rsidRDefault="004140EC" w:rsidP="00765834">
            <w:pPr>
              <w:ind w:left="210" w:hangingChars="100" w:hanging="210"/>
              <w:rPr>
                <w:rFonts w:ascii="ＭＳ 明朝" w:hAnsi="ＭＳ 明朝"/>
                <w:szCs w:val="21"/>
              </w:rPr>
            </w:pPr>
          </w:p>
        </w:tc>
        <w:tc>
          <w:tcPr>
            <w:tcW w:w="455" w:type="dxa"/>
            <w:vMerge/>
          </w:tcPr>
          <w:p w14:paraId="64F84B2A" w14:textId="77777777" w:rsidR="004140EC" w:rsidRPr="00380272" w:rsidRDefault="004140EC" w:rsidP="00765834">
            <w:pPr>
              <w:ind w:left="210" w:hangingChars="100" w:hanging="210"/>
              <w:rPr>
                <w:rFonts w:ascii="ＭＳ 明朝" w:hAnsi="ＭＳ 明朝"/>
                <w:szCs w:val="21"/>
              </w:rPr>
            </w:pPr>
          </w:p>
        </w:tc>
        <w:tc>
          <w:tcPr>
            <w:tcW w:w="455" w:type="dxa"/>
            <w:vMerge/>
          </w:tcPr>
          <w:p w14:paraId="24686B38" w14:textId="77777777" w:rsidR="004140EC" w:rsidRPr="00380272" w:rsidRDefault="004140EC" w:rsidP="00765834">
            <w:pPr>
              <w:ind w:left="210" w:hangingChars="100" w:hanging="210"/>
              <w:rPr>
                <w:rFonts w:ascii="ＭＳ 明朝" w:hAnsi="ＭＳ 明朝"/>
                <w:szCs w:val="21"/>
              </w:rPr>
            </w:pPr>
          </w:p>
        </w:tc>
        <w:tc>
          <w:tcPr>
            <w:tcW w:w="3685" w:type="dxa"/>
            <w:vMerge/>
          </w:tcPr>
          <w:p w14:paraId="54E5F878" w14:textId="77777777" w:rsidR="004140EC" w:rsidRPr="00742927" w:rsidRDefault="004140EC" w:rsidP="00765834">
            <w:pPr>
              <w:rPr>
                <w:rFonts w:ascii="ＭＳ 明朝" w:hAnsi="ＭＳ 明朝"/>
                <w:sz w:val="20"/>
                <w:szCs w:val="22"/>
              </w:rPr>
            </w:pPr>
          </w:p>
        </w:tc>
      </w:tr>
      <w:tr w:rsidR="004140EC" w:rsidRPr="0025308D" w14:paraId="48B66AA5" w14:textId="77777777" w:rsidTr="005D2EC1">
        <w:trPr>
          <w:cantSplit/>
          <w:trHeight w:val="167"/>
        </w:trPr>
        <w:tc>
          <w:tcPr>
            <w:tcW w:w="2255" w:type="dxa"/>
            <w:vMerge/>
          </w:tcPr>
          <w:p w14:paraId="05BAA78F" w14:textId="77777777" w:rsidR="004140EC" w:rsidRPr="00765834" w:rsidRDefault="004140EC" w:rsidP="00765834">
            <w:pPr>
              <w:ind w:left="210" w:hangingChars="100" w:hanging="210"/>
              <w:rPr>
                <w:rFonts w:ascii="ＭＳ 明朝" w:hAnsi="ＭＳ 明朝"/>
                <w:szCs w:val="21"/>
              </w:rPr>
            </w:pPr>
          </w:p>
        </w:tc>
        <w:tc>
          <w:tcPr>
            <w:tcW w:w="3685" w:type="dxa"/>
            <w:vMerge/>
          </w:tcPr>
          <w:p w14:paraId="64BABF3C" w14:textId="77777777" w:rsidR="004140EC" w:rsidRPr="00765834" w:rsidRDefault="004140EC" w:rsidP="00765834">
            <w:pPr>
              <w:ind w:left="210" w:hangingChars="100" w:hanging="210"/>
              <w:rPr>
                <w:rFonts w:ascii="ＭＳ 明朝" w:hAnsi="ＭＳ 明朝"/>
                <w:szCs w:val="21"/>
              </w:rPr>
            </w:pPr>
          </w:p>
        </w:tc>
        <w:tc>
          <w:tcPr>
            <w:tcW w:w="3680" w:type="dxa"/>
            <w:vMerge/>
          </w:tcPr>
          <w:p w14:paraId="6B475A07" w14:textId="77777777" w:rsidR="004140EC" w:rsidRPr="00765834" w:rsidRDefault="004140EC" w:rsidP="00765834">
            <w:pPr>
              <w:ind w:left="210" w:hangingChars="100" w:hanging="210"/>
              <w:rPr>
                <w:rFonts w:ascii="ＭＳ 明朝" w:hAnsi="ＭＳ 明朝"/>
                <w:szCs w:val="21"/>
              </w:rPr>
            </w:pPr>
          </w:p>
        </w:tc>
        <w:tc>
          <w:tcPr>
            <w:tcW w:w="454" w:type="dxa"/>
            <w:vMerge/>
          </w:tcPr>
          <w:p w14:paraId="2B55BAB3" w14:textId="2C78D919" w:rsidR="004140EC" w:rsidRPr="00765834" w:rsidRDefault="004140EC" w:rsidP="00765834">
            <w:pPr>
              <w:ind w:left="210" w:hangingChars="100" w:hanging="210"/>
              <w:rPr>
                <w:rFonts w:ascii="ＭＳ 明朝" w:hAnsi="ＭＳ 明朝"/>
                <w:szCs w:val="21"/>
              </w:rPr>
            </w:pPr>
          </w:p>
        </w:tc>
        <w:tc>
          <w:tcPr>
            <w:tcW w:w="454" w:type="dxa"/>
            <w:vMerge/>
          </w:tcPr>
          <w:p w14:paraId="12E83E1F" w14:textId="21C38CB9" w:rsidR="004140EC" w:rsidRPr="00765834" w:rsidRDefault="004140EC" w:rsidP="00765834">
            <w:pPr>
              <w:ind w:left="210" w:hangingChars="100" w:hanging="210"/>
              <w:rPr>
                <w:rFonts w:ascii="ＭＳ 明朝" w:hAnsi="ＭＳ 明朝"/>
                <w:szCs w:val="21"/>
              </w:rPr>
            </w:pPr>
          </w:p>
        </w:tc>
        <w:tc>
          <w:tcPr>
            <w:tcW w:w="454" w:type="dxa"/>
            <w:vMerge/>
          </w:tcPr>
          <w:p w14:paraId="72A3DD9C" w14:textId="3009FB88" w:rsidR="004140EC" w:rsidRPr="00765834" w:rsidRDefault="004140EC" w:rsidP="00765834">
            <w:pPr>
              <w:ind w:left="210" w:hangingChars="100" w:hanging="210"/>
              <w:rPr>
                <w:rFonts w:ascii="ＭＳ 明朝" w:hAnsi="ＭＳ 明朝"/>
                <w:szCs w:val="21"/>
              </w:rPr>
            </w:pPr>
          </w:p>
        </w:tc>
        <w:tc>
          <w:tcPr>
            <w:tcW w:w="454" w:type="dxa"/>
            <w:vMerge/>
          </w:tcPr>
          <w:p w14:paraId="1379AC46" w14:textId="7D4C1A1D"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3DD2C3FC" w14:textId="5DB39309"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・釜場を離れる時や給油時はバーナーの火を消す</w:t>
            </w:r>
          </w:p>
        </w:tc>
        <w:tc>
          <w:tcPr>
            <w:tcW w:w="1474" w:type="dxa"/>
            <w:tcBorders>
              <w:bottom w:val="single" w:sz="4" w:space="0" w:color="auto"/>
            </w:tcBorders>
            <w:vAlign w:val="center"/>
          </w:tcPr>
          <w:p w14:paraId="59B56A1F" w14:textId="73AF0633"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1FB4FD5B" w14:textId="77777777" w:rsidR="004140EC" w:rsidRPr="00380272" w:rsidRDefault="004140EC" w:rsidP="00765834">
            <w:pPr>
              <w:ind w:left="210" w:hangingChars="100" w:hanging="210"/>
              <w:rPr>
                <w:rFonts w:ascii="ＭＳ 明朝" w:hAnsi="ＭＳ 明朝"/>
                <w:szCs w:val="21"/>
              </w:rPr>
            </w:pPr>
          </w:p>
        </w:tc>
        <w:tc>
          <w:tcPr>
            <w:tcW w:w="455" w:type="dxa"/>
            <w:vMerge/>
          </w:tcPr>
          <w:p w14:paraId="7D685A94" w14:textId="77777777" w:rsidR="004140EC" w:rsidRPr="00380272" w:rsidRDefault="004140EC" w:rsidP="00765834">
            <w:pPr>
              <w:ind w:left="210" w:hangingChars="100" w:hanging="210"/>
              <w:rPr>
                <w:rFonts w:ascii="ＭＳ 明朝" w:hAnsi="ＭＳ 明朝"/>
                <w:szCs w:val="21"/>
              </w:rPr>
            </w:pPr>
          </w:p>
        </w:tc>
        <w:tc>
          <w:tcPr>
            <w:tcW w:w="455" w:type="dxa"/>
            <w:vMerge/>
          </w:tcPr>
          <w:p w14:paraId="2767EDC2" w14:textId="77777777" w:rsidR="004140EC" w:rsidRPr="00380272" w:rsidRDefault="004140EC" w:rsidP="00765834">
            <w:pPr>
              <w:ind w:left="210" w:hangingChars="100" w:hanging="210"/>
              <w:rPr>
                <w:rFonts w:ascii="ＭＳ 明朝" w:hAnsi="ＭＳ 明朝"/>
                <w:szCs w:val="21"/>
              </w:rPr>
            </w:pPr>
          </w:p>
        </w:tc>
        <w:tc>
          <w:tcPr>
            <w:tcW w:w="455" w:type="dxa"/>
            <w:vMerge/>
          </w:tcPr>
          <w:p w14:paraId="5918E70B" w14:textId="77777777" w:rsidR="004140EC" w:rsidRPr="00380272" w:rsidRDefault="004140EC" w:rsidP="00765834">
            <w:pPr>
              <w:ind w:left="210" w:hangingChars="100" w:hanging="210"/>
              <w:rPr>
                <w:rFonts w:ascii="ＭＳ 明朝" w:hAnsi="ＭＳ 明朝"/>
                <w:szCs w:val="21"/>
              </w:rPr>
            </w:pPr>
          </w:p>
        </w:tc>
        <w:tc>
          <w:tcPr>
            <w:tcW w:w="3685" w:type="dxa"/>
            <w:vMerge/>
          </w:tcPr>
          <w:p w14:paraId="2B647A59" w14:textId="77777777" w:rsidR="004140EC" w:rsidRPr="00742927" w:rsidRDefault="004140EC" w:rsidP="00765834">
            <w:pPr>
              <w:rPr>
                <w:rFonts w:ascii="ＭＳ 明朝" w:hAnsi="ＭＳ 明朝"/>
                <w:sz w:val="20"/>
                <w:szCs w:val="22"/>
              </w:rPr>
            </w:pPr>
          </w:p>
        </w:tc>
      </w:tr>
      <w:tr w:rsidR="004140EC" w:rsidRPr="0025308D" w14:paraId="27AF4B55" w14:textId="77777777" w:rsidTr="005D2EC1">
        <w:trPr>
          <w:cantSplit/>
          <w:trHeight w:val="167"/>
        </w:trPr>
        <w:tc>
          <w:tcPr>
            <w:tcW w:w="2255" w:type="dxa"/>
            <w:vMerge/>
          </w:tcPr>
          <w:p w14:paraId="28E93BE8" w14:textId="77777777" w:rsidR="004140EC" w:rsidRPr="00765834" w:rsidRDefault="004140EC" w:rsidP="00765834">
            <w:pPr>
              <w:ind w:left="210" w:hangingChars="100" w:hanging="210"/>
              <w:rPr>
                <w:rFonts w:ascii="ＭＳ 明朝" w:hAnsi="ＭＳ 明朝"/>
                <w:szCs w:val="21"/>
              </w:rPr>
            </w:pPr>
          </w:p>
        </w:tc>
        <w:tc>
          <w:tcPr>
            <w:tcW w:w="3685" w:type="dxa"/>
            <w:vMerge/>
          </w:tcPr>
          <w:p w14:paraId="16ABFDC3" w14:textId="77777777" w:rsidR="004140EC" w:rsidRPr="00765834" w:rsidRDefault="004140EC" w:rsidP="00765834">
            <w:pPr>
              <w:ind w:left="210" w:hangingChars="100" w:hanging="210"/>
              <w:rPr>
                <w:rFonts w:ascii="ＭＳ 明朝" w:hAnsi="ＭＳ 明朝"/>
                <w:szCs w:val="21"/>
              </w:rPr>
            </w:pPr>
          </w:p>
        </w:tc>
        <w:tc>
          <w:tcPr>
            <w:tcW w:w="3680" w:type="dxa"/>
            <w:vMerge/>
          </w:tcPr>
          <w:p w14:paraId="5F32EA72" w14:textId="77777777" w:rsidR="004140EC" w:rsidRPr="00765834" w:rsidRDefault="004140EC" w:rsidP="00765834">
            <w:pPr>
              <w:ind w:left="210" w:hangingChars="100" w:hanging="210"/>
              <w:rPr>
                <w:rFonts w:ascii="ＭＳ 明朝" w:hAnsi="ＭＳ 明朝"/>
                <w:szCs w:val="21"/>
              </w:rPr>
            </w:pPr>
          </w:p>
        </w:tc>
        <w:tc>
          <w:tcPr>
            <w:tcW w:w="454" w:type="dxa"/>
            <w:vMerge/>
          </w:tcPr>
          <w:p w14:paraId="3F58F1A1" w14:textId="552B7F00" w:rsidR="004140EC" w:rsidRPr="00765834" w:rsidRDefault="004140EC" w:rsidP="00765834">
            <w:pPr>
              <w:ind w:left="210" w:hangingChars="100" w:hanging="210"/>
              <w:rPr>
                <w:rFonts w:ascii="ＭＳ 明朝" w:hAnsi="ＭＳ 明朝"/>
                <w:szCs w:val="21"/>
              </w:rPr>
            </w:pPr>
          </w:p>
        </w:tc>
        <w:tc>
          <w:tcPr>
            <w:tcW w:w="454" w:type="dxa"/>
            <w:vMerge/>
          </w:tcPr>
          <w:p w14:paraId="523A7BA3" w14:textId="4DC03603" w:rsidR="004140EC" w:rsidRPr="00765834" w:rsidRDefault="004140EC" w:rsidP="00765834">
            <w:pPr>
              <w:ind w:left="210" w:hangingChars="100" w:hanging="210"/>
              <w:rPr>
                <w:rFonts w:ascii="ＭＳ 明朝" w:hAnsi="ＭＳ 明朝"/>
                <w:szCs w:val="21"/>
              </w:rPr>
            </w:pPr>
          </w:p>
        </w:tc>
        <w:tc>
          <w:tcPr>
            <w:tcW w:w="454" w:type="dxa"/>
            <w:vMerge/>
          </w:tcPr>
          <w:p w14:paraId="28A6075D" w14:textId="2D564C35" w:rsidR="004140EC" w:rsidRPr="00765834" w:rsidRDefault="004140EC" w:rsidP="00765834">
            <w:pPr>
              <w:ind w:left="210" w:hangingChars="100" w:hanging="210"/>
              <w:rPr>
                <w:rFonts w:ascii="ＭＳ 明朝" w:hAnsi="ＭＳ 明朝"/>
                <w:szCs w:val="21"/>
              </w:rPr>
            </w:pPr>
          </w:p>
        </w:tc>
        <w:tc>
          <w:tcPr>
            <w:tcW w:w="454" w:type="dxa"/>
            <w:vMerge/>
          </w:tcPr>
          <w:p w14:paraId="04754AE3" w14:textId="3909539F"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22C6A09C" w14:textId="2AD1D4B7" w:rsidR="004140EC" w:rsidRPr="00765834" w:rsidRDefault="004140EC" w:rsidP="00765834">
            <w:pPr>
              <w:ind w:left="100" w:hanging="100"/>
              <w:rPr>
                <w:rFonts w:ascii="ＭＳ 明朝" w:hAnsi="ＭＳ 明朝"/>
                <w:szCs w:val="21"/>
              </w:rPr>
            </w:pPr>
            <w:r w:rsidRPr="00765834">
              <w:rPr>
                <w:rFonts w:ascii="ＭＳ 明朝" w:hAnsi="ＭＳ 明朝" w:hint="eastAsia"/>
                <w:szCs w:val="21"/>
              </w:rPr>
              <w:t>・消火器の設置</w:t>
            </w:r>
          </w:p>
        </w:tc>
        <w:tc>
          <w:tcPr>
            <w:tcW w:w="1474" w:type="dxa"/>
            <w:tcBorders>
              <w:bottom w:val="single" w:sz="4" w:space="0" w:color="auto"/>
            </w:tcBorders>
            <w:vAlign w:val="center"/>
          </w:tcPr>
          <w:p w14:paraId="390C58B7" w14:textId="1C8DD4C1"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29B4285E" w14:textId="77777777" w:rsidR="004140EC" w:rsidRPr="00380272" w:rsidRDefault="004140EC" w:rsidP="00765834">
            <w:pPr>
              <w:ind w:left="210" w:hangingChars="100" w:hanging="210"/>
              <w:rPr>
                <w:rFonts w:ascii="ＭＳ 明朝" w:hAnsi="ＭＳ 明朝"/>
                <w:szCs w:val="21"/>
              </w:rPr>
            </w:pPr>
          </w:p>
        </w:tc>
        <w:tc>
          <w:tcPr>
            <w:tcW w:w="455" w:type="dxa"/>
            <w:vMerge/>
          </w:tcPr>
          <w:p w14:paraId="7F7D675A" w14:textId="77777777" w:rsidR="004140EC" w:rsidRPr="00380272" w:rsidRDefault="004140EC" w:rsidP="00765834">
            <w:pPr>
              <w:ind w:left="210" w:hangingChars="100" w:hanging="210"/>
              <w:rPr>
                <w:rFonts w:ascii="ＭＳ 明朝" w:hAnsi="ＭＳ 明朝"/>
                <w:szCs w:val="21"/>
              </w:rPr>
            </w:pPr>
          </w:p>
        </w:tc>
        <w:tc>
          <w:tcPr>
            <w:tcW w:w="455" w:type="dxa"/>
            <w:vMerge/>
          </w:tcPr>
          <w:p w14:paraId="08F2D34C" w14:textId="77777777" w:rsidR="004140EC" w:rsidRPr="00380272" w:rsidRDefault="004140EC" w:rsidP="00765834">
            <w:pPr>
              <w:ind w:left="210" w:hangingChars="100" w:hanging="210"/>
              <w:rPr>
                <w:rFonts w:ascii="ＭＳ 明朝" w:hAnsi="ＭＳ 明朝"/>
                <w:szCs w:val="21"/>
              </w:rPr>
            </w:pPr>
          </w:p>
        </w:tc>
        <w:tc>
          <w:tcPr>
            <w:tcW w:w="455" w:type="dxa"/>
            <w:vMerge/>
          </w:tcPr>
          <w:p w14:paraId="66A0B7CA" w14:textId="77777777" w:rsidR="004140EC" w:rsidRPr="00380272" w:rsidRDefault="004140EC" w:rsidP="00765834">
            <w:pPr>
              <w:ind w:left="210" w:hangingChars="100" w:hanging="210"/>
              <w:rPr>
                <w:rFonts w:ascii="ＭＳ 明朝" w:hAnsi="ＭＳ 明朝"/>
                <w:szCs w:val="21"/>
              </w:rPr>
            </w:pPr>
          </w:p>
        </w:tc>
        <w:tc>
          <w:tcPr>
            <w:tcW w:w="3685" w:type="dxa"/>
            <w:vMerge/>
          </w:tcPr>
          <w:p w14:paraId="3EB7AE87" w14:textId="77777777" w:rsidR="004140EC" w:rsidRPr="00742927" w:rsidRDefault="004140EC" w:rsidP="00765834">
            <w:pPr>
              <w:rPr>
                <w:rFonts w:ascii="ＭＳ 明朝" w:hAnsi="ＭＳ 明朝"/>
                <w:sz w:val="20"/>
                <w:szCs w:val="22"/>
              </w:rPr>
            </w:pPr>
          </w:p>
        </w:tc>
      </w:tr>
      <w:tr w:rsidR="004140EC" w:rsidRPr="0025308D" w14:paraId="7F13CACB" w14:textId="77777777" w:rsidTr="005D2EC1">
        <w:trPr>
          <w:cantSplit/>
          <w:trHeight w:val="167"/>
        </w:trPr>
        <w:tc>
          <w:tcPr>
            <w:tcW w:w="2255" w:type="dxa"/>
            <w:vMerge/>
          </w:tcPr>
          <w:p w14:paraId="5AA9E7CC" w14:textId="77777777" w:rsidR="004140EC" w:rsidRPr="00765834" w:rsidRDefault="004140EC" w:rsidP="00765834">
            <w:pPr>
              <w:ind w:left="210" w:hangingChars="100" w:hanging="210"/>
              <w:rPr>
                <w:rFonts w:ascii="ＭＳ 明朝" w:hAnsi="ＭＳ 明朝"/>
                <w:szCs w:val="21"/>
              </w:rPr>
            </w:pPr>
          </w:p>
        </w:tc>
        <w:tc>
          <w:tcPr>
            <w:tcW w:w="3685" w:type="dxa"/>
            <w:vMerge/>
          </w:tcPr>
          <w:p w14:paraId="432E6E8D" w14:textId="77777777" w:rsidR="004140EC" w:rsidRPr="00765834" w:rsidRDefault="004140EC" w:rsidP="00765834">
            <w:pPr>
              <w:ind w:left="210" w:hangingChars="100" w:hanging="210"/>
              <w:rPr>
                <w:rFonts w:ascii="ＭＳ 明朝" w:hAnsi="ＭＳ 明朝"/>
                <w:szCs w:val="21"/>
              </w:rPr>
            </w:pPr>
          </w:p>
        </w:tc>
        <w:tc>
          <w:tcPr>
            <w:tcW w:w="3680" w:type="dxa"/>
            <w:vMerge/>
          </w:tcPr>
          <w:p w14:paraId="6753F136" w14:textId="77777777" w:rsidR="004140EC" w:rsidRPr="00765834" w:rsidRDefault="004140EC" w:rsidP="00765834">
            <w:pPr>
              <w:ind w:left="210" w:hangingChars="100" w:hanging="210"/>
              <w:rPr>
                <w:rFonts w:ascii="ＭＳ 明朝" w:hAnsi="ＭＳ 明朝"/>
                <w:szCs w:val="21"/>
              </w:rPr>
            </w:pPr>
          </w:p>
        </w:tc>
        <w:tc>
          <w:tcPr>
            <w:tcW w:w="454" w:type="dxa"/>
            <w:vMerge/>
          </w:tcPr>
          <w:p w14:paraId="1A59843A" w14:textId="3AAB9E07" w:rsidR="004140EC" w:rsidRPr="00765834" w:rsidRDefault="004140EC" w:rsidP="00765834">
            <w:pPr>
              <w:ind w:left="210" w:hangingChars="100" w:hanging="210"/>
              <w:rPr>
                <w:rFonts w:ascii="ＭＳ 明朝" w:hAnsi="ＭＳ 明朝"/>
                <w:szCs w:val="21"/>
              </w:rPr>
            </w:pPr>
          </w:p>
        </w:tc>
        <w:tc>
          <w:tcPr>
            <w:tcW w:w="454" w:type="dxa"/>
            <w:vMerge/>
          </w:tcPr>
          <w:p w14:paraId="77327637" w14:textId="3045757E" w:rsidR="004140EC" w:rsidRPr="00765834" w:rsidRDefault="004140EC" w:rsidP="00765834">
            <w:pPr>
              <w:ind w:left="210" w:hangingChars="100" w:hanging="210"/>
              <w:rPr>
                <w:rFonts w:ascii="ＭＳ 明朝" w:hAnsi="ＭＳ 明朝"/>
                <w:szCs w:val="21"/>
              </w:rPr>
            </w:pPr>
          </w:p>
        </w:tc>
        <w:tc>
          <w:tcPr>
            <w:tcW w:w="454" w:type="dxa"/>
            <w:vMerge/>
          </w:tcPr>
          <w:p w14:paraId="65EE1151" w14:textId="656EF260" w:rsidR="004140EC" w:rsidRPr="00765834" w:rsidRDefault="004140EC" w:rsidP="00765834">
            <w:pPr>
              <w:ind w:left="210" w:hangingChars="100" w:hanging="210"/>
              <w:rPr>
                <w:rFonts w:ascii="ＭＳ 明朝" w:hAnsi="ＭＳ 明朝"/>
                <w:szCs w:val="21"/>
              </w:rPr>
            </w:pPr>
          </w:p>
        </w:tc>
        <w:tc>
          <w:tcPr>
            <w:tcW w:w="454" w:type="dxa"/>
            <w:vMerge/>
          </w:tcPr>
          <w:p w14:paraId="791B3BA5" w14:textId="18AC1E43"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24CC2660" w14:textId="427C076C" w:rsidR="004140EC" w:rsidRPr="00765834" w:rsidRDefault="004140EC" w:rsidP="00765834">
            <w:pPr>
              <w:ind w:left="100" w:hanging="100"/>
              <w:rPr>
                <w:rFonts w:ascii="ＭＳ 明朝" w:hAnsi="ＭＳ 明朝"/>
                <w:szCs w:val="21"/>
              </w:rPr>
            </w:pPr>
            <w:r w:rsidRPr="00765834">
              <w:rPr>
                <w:rFonts w:ascii="ＭＳ 明朝" w:hAnsi="ＭＳ 明朝" w:hint="eastAsia"/>
                <w:szCs w:val="21"/>
              </w:rPr>
              <w:t>・喫煙の禁止</w:t>
            </w:r>
          </w:p>
        </w:tc>
        <w:tc>
          <w:tcPr>
            <w:tcW w:w="1474" w:type="dxa"/>
            <w:tcBorders>
              <w:bottom w:val="single" w:sz="4" w:space="0" w:color="auto"/>
            </w:tcBorders>
            <w:vAlign w:val="center"/>
          </w:tcPr>
          <w:p w14:paraId="46E8E70C" w14:textId="0827BE44"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6FF49DB5" w14:textId="77777777" w:rsidR="004140EC" w:rsidRPr="00380272" w:rsidRDefault="004140EC" w:rsidP="00765834">
            <w:pPr>
              <w:ind w:left="210" w:hangingChars="100" w:hanging="210"/>
              <w:rPr>
                <w:rFonts w:ascii="ＭＳ 明朝" w:hAnsi="ＭＳ 明朝"/>
                <w:szCs w:val="21"/>
              </w:rPr>
            </w:pPr>
          </w:p>
        </w:tc>
        <w:tc>
          <w:tcPr>
            <w:tcW w:w="455" w:type="dxa"/>
            <w:vMerge/>
          </w:tcPr>
          <w:p w14:paraId="16532D9B" w14:textId="77777777" w:rsidR="004140EC" w:rsidRPr="00380272" w:rsidRDefault="004140EC" w:rsidP="00765834">
            <w:pPr>
              <w:ind w:left="210" w:hangingChars="100" w:hanging="210"/>
              <w:rPr>
                <w:rFonts w:ascii="ＭＳ 明朝" w:hAnsi="ＭＳ 明朝"/>
                <w:szCs w:val="21"/>
              </w:rPr>
            </w:pPr>
          </w:p>
        </w:tc>
        <w:tc>
          <w:tcPr>
            <w:tcW w:w="455" w:type="dxa"/>
            <w:vMerge/>
          </w:tcPr>
          <w:p w14:paraId="100948BC" w14:textId="77777777" w:rsidR="004140EC" w:rsidRPr="00380272" w:rsidRDefault="004140EC" w:rsidP="00765834">
            <w:pPr>
              <w:ind w:left="210" w:hangingChars="100" w:hanging="210"/>
              <w:rPr>
                <w:rFonts w:ascii="ＭＳ 明朝" w:hAnsi="ＭＳ 明朝"/>
                <w:szCs w:val="21"/>
              </w:rPr>
            </w:pPr>
          </w:p>
        </w:tc>
        <w:tc>
          <w:tcPr>
            <w:tcW w:w="455" w:type="dxa"/>
            <w:vMerge/>
          </w:tcPr>
          <w:p w14:paraId="4F381B54" w14:textId="77777777" w:rsidR="004140EC" w:rsidRPr="00380272" w:rsidRDefault="004140EC" w:rsidP="00765834">
            <w:pPr>
              <w:ind w:left="210" w:hangingChars="100" w:hanging="210"/>
              <w:rPr>
                <w:rFonts w:ascii="ＭＳ 明朝" w:hAnsi="ＭＳ 明朝"/>
                <w:szCs w:val="21"/>
              </w:rPr>
            </w:pPr>
          </w:p>
        </w:tc>
        <w:tc>
          <w:tcPr>
            <w:tcW w:w="3685" w:type="dxa"/>
            <w:vMerge/>
          </w:tcPr>
          <w:p w14:paraId="367D46D9" w14:textId="77777777" w:rsidR="004140EC" w:rsidRPr="00742927" w:rsidRDefault="004140EC" w:rsidP="00765834">
            <w:pPr>
              <w:rPr>
                <w:rFonts w:ascii="ＭＳ 明朝" w:hAnsi="ＭＳ 明朝"/>
                <w:sz w:val="20"/>
                <w:szCs w:val="22"/>
              </w:rPr>
            </w:pPr>
          </w:p>
        </w:tc>
      </w:tr>
      <w:tr w:rsidR="004140EC" w:rsidRPr="0025308D" w14:paraId="40DBF906" w14:textId="77777777" w:rsidTr="005D2EC1">
        <w:trPr>
          <w:cantSplit/>
          <w:trHeight w:val="167"/>
        </w:trPr>
        <w:tc>
          <w:tcPr>
            <w:tcW w:w="2255" w:type="dxa"/>
            <w:vMerge/>
          </w:tcPr>
          <w:p w14:paraId="7501A49B" w14:textId="77777777" w:rsidR="004140EC" w:rsidRPr="00765834" w:rsidRDefault="004140EC" w:rsidP="00765834">
            <w:pPr>
              <w:ind w:left="210" w:hangingChars="100" w:hanging="210"/>
              <w:rPr>
                <w:rFonts w:ascii="ＭＳ 明朝" w:hAnsi="ＭＳ 明朝"/>
                <w:szCs w:val="21"/>
              </w:rPr>
            </w:pPr>
          </w:p>
        </w:tc>
        <w:tc>
          <w:tcPr>
            <w:tcW w:w="3685" w:type="dxa"/>
            <w:vMerge/>
          </w:tcPr>
          <w:p w14:paraId="5B14BAF4" w14:textId="77777777" w:rsidR="004140EC" w:rsidRPr="00765834" w:rsidRDefault="004140EC" w:rsidP="00765834">
            <w:pPr>
              <w:ind w:left="210" w:hangingChars="100" w:hanging="210"/>
              <w:rPr>
                <w:rFonts w:ascii="ＭＳ 明朝" w:hAnsi="ＭＳ 明朝"/>
                <w:szCs w:val="21"/>
              </w:rPr>
            </w:pPr>
          </w:p>
        </w:tc>
        <w:tc>
          <w:tcPr>
            <w:tcW w:w="3680" w:type="dxa"/>
            <w:vMerge/>
            <w:tcBorders>
              <w:bottom w:val="single" w:sz="4" w:space="0" w:color="auto"/>
            </w:tcBorders>
          </w:tcPr>
          <w:p w14:paraId="45550B2A" w14:textId="77777777" w:rsidR="004140EC" w:rsidRPr="00765834" w:rsidRDefault="004140EC" w:rsidP="00765834">
            <w:pPr>
              <w:ind w:left="210" w:hangingChars="100" w:hanging="210"/>
              <w:rPr>
                <w:rFonts w:ascii="ＭＳ 明朝" w:hAnsi="ＭＳ 明朝"/>
                <w:szCs w:val="21"/>
              </w:rPr>
            </w:pPr>
          </w:p>
        </w:tc>
        <w:tc>
          <w:tcPr>
            <w:tcW w:w="454" w:type="dxa"/>
            <w:vMerge/>
          </w:tcPr>
          <w:p w14:paraId="6A9A3301" w14:textId="0F2B2824" w:rsidR="004140EC" w:rsidRPr="00765834" w:rsidRDefault="004140EC" w:rsidP="00765834">
            <w:pPr>
              <w:ind w:left="210" w:hangingChars="100" w:hanging="210"/>
              <w:rPr>
                <w:rFonts w:ascii="ＭＳ 明朝" w:hAnsi="ＭＳ 明朝"/>
                <w:szCs w:val="21"/>
              </w:rPr>
            </w:pPr>
          </w:p>
        </w:tc>
        <w:tc>
          <w:tcPr>
            <w:tcW w:w="454" w:type="dxa"/>
            <w:vMerge/>
          </w:tcPr>
          <w:p w14:paraId="38A3AB05" w14:textId="1674B890" w:rsidR="004140EC" w:rsidRPr="00765834" w:rsidRDefault="004140EC" w:rsidP="00765834">
            <w:pPr>
              <w:ind w:left="210" w:hangingChars="100" w:hanging="210"/>
              <w:rPr>
                <w:rFonts w:ascii="ＭＳ 明朝" w:hAnsi="ＭＳ 明朝"/>
                <w:szCs w:val="21"/>
              </w:rPr>
            </w:pPr>
          </w:p>
        </w:tc>
        <w:tc>
          <w:tcPr>
            <w:tcW w:w="454" w:type="dxa"/>
            <w:vMerge/>
          </w:tcPr>
          <w:p w14:paraId="79E4A9BE" w14:textId="1D579930" w:rsidR="004140EC" w:rsidRPr="00765834" w:rsidRDefault="004140EC" w:rsidP="00765834">
            <w:pPr>
              <w:ind w:left="210" w:hangingChars="100" w:hanging="210"/>
              <w:rPr>
                <w:rFonts w:ascii="ＭＳ 明朝" w:hAnsi="ＭＳ 明朝"/>
                <w:szCs w:val="21"/>
              </w:rPr>
            </w:pPr>
          </w:p>
        </w:tc>
        <w:tc>
          <w:tcPr>
            <w:tcW w:w="454" w:type="dxa"/>
            <w:vMerge/>
          </w:tcPr>
          <w:p w14:paraId="5450D070" w14:textId="08B547B8" w:rsidR="004140EC" w:rsidRPr="00765834" w:rsidRDefault="004140EC" w:rsidP="00765834">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3B59409D" w14:textId="38504BB5" w:rsidR="004140EC" w:rsidRPr="00765834" w:rsidRDefault="004140EC" w:rsidP="00765834">
            <w:pPr>
              <w:ind w:left="100" w:hanging="100"/>
              <w:rPr>
                <w:rFonts w:ascii="ＭＳ 明朝" w:hAnsi="ＭＳ 明朝"/>
                <w:szCs w:val="21"/>
              </w:rPr>
            </w:pPr>
            <w:r w:rsidRPr="00765834">
              <w:rPr>
                <w:rFonts w:ascii="ＭＳ 明朝" w:hAnsi="ＭＳ 明朝" w:hint="eastAsia"/>
                <w:szCs w:val="21"/>
              </w:rPr>
              <w:t>・各種表示をする</w:t>
            </w:r>
          </w:p>
        </w:tc>
        <w:tc>
          <w:tcPr>
            <w:tcW w:w="1474" w:type="dxa"/>
            <w:tcBorders>
              <w:bottom w:val="single" w:sz="4" w:space="0" w:color="auto"/>
            </w:tcBorders>
            <w:vAlign w:val="center"/>
          </w:tcPr>
          <w:p w14:paraId="6A109E66" w14:textId="77BAFB7C"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1A99A751" w14:textId="77777777" w:rsidR="004140EC" w:rsidRPr="00380272" w:rsidRDefault="004140EC" w:rsidP="00765834">
            <w:pPr>
              <w:ind w:left="210" w:hangingChars="100" w:hanging="210"/>
              <w:rPr>
                <w:rFonts w:ascii="ＭＳ 明朝" w:hAnsi="ＭＳ 明朝"/>
                <w:szCs w:val="21"/>
              </w:rPr>
            </w:pPr>
          </w:p>
        </w:tc>
        <w:tc>
          <w:tcPr>
            <w:tcW w:w="455" w:type="dxa"/>
            <w:vMerge/>
          </w:tcPr>
          <w:p w14:paraId="13B4965C" w14:textId="77777777" w:rsidR="004140EC" w:rsidRPr="00380272" w:rsidRDefault="004140EC" w:rsidP="00765834">
            <w:pPr>
              <w:ind w:left="210" w:hangingChars="100" w:hanging="210"/>
              <w:rPr>
                <w:rFonts w:ascii="ＭＳ 明朝" w:hAnsi="ＭＳ 明朝"/>
                <w:szCs w:val="21"/>
              </w:rPr>
            </w:pPr>
          </w:p>
        </w:tc>
        <w:tc>
          <w:tcPr>
            <w:tcW w:w="455" w:type="dxa"/>
            <w:vMerge/>
          </w:tcPr>
          <w:p w14:paraId="11F90949" w14:textId="77777777" w:rsidR="004140EC" w:rsidRPr="00380272" w:rsidRDefault="004140EC" w:rsidP="00765834">
            <w:pPr>
              <w:ind w:left="210" w:hangingChars="100" w:hanging="210"/>
              <w:rPr>
                <w:rFonts w:ascii="ＭＳ 明朝" w:hAnsi="ＭＳ 明朝"/>
                <w:szCs w:val="21"/>
              </w:rPr>
            </w:pPr>
          </w:p>
        </w:tc>
        <w:tc>
          <w:tcPr>
            <w:tcW w:w="455" w:type="dxa"/>
            <w:vMerge/>
          </w:tcPr>
          <w:p w14:paraId="19E60266" w14:textId="77777777" w:rsidR="004140EC" w:rsidRPr="00380272" w:rsidRDefault="004140EC" w:rsidP="00765834">
            <w:pPr>
              <w:ind w:left="210" w:hangingChars="100" w:hanging="210"/>
              <w:rPr>
                <w:rFonts w:ascii="ＭＳ 明朝" w:hAnsi="ＭＳ 明朝"/>
                <w:szCs w:val="21"/>
              </w:rPr>
            </w:pPr>
          </w:p>
        </w:tc>
        <w:tc>
          <w:tcPr>
            <w:tcW w:w="3685" w:type="dxa"/>
            <w:vMerge/>
          </w:tcPr>
          <w:p w14:paraId="27F6C478" w14:textId="77777777" w:rsidR="004140EC" w:rsidRPr="00742927" w:rsidRDefault="004140EC" w:rsidP="00765834">
            <w:pPr>
              <w:rPr>
                <w:rFonts w:ascii="ＭＳ 明朝" w:hAnsi="ＭＳ 明朝"/>
                <w:sz w:val="20"/>
                <w:szCs w:val="22"/>
              </w:rPr>
            </w:pPr>
          </w:p>
        </w:tc>
      </w:tr>
      <w:tr w:rsidR="004140EC" w:rsidRPr="0025308D" w14:paraId="6010F347" w14:textId="77777777" w:rsidTr="005D2EC1">
        <w:trPr>
          <w:cantSplit/>
          <w:trHeight w:val="230"/>
        </w:trPr>
        <w:tc>
          <w:tcPr>
            <w:tcW w:w="2255" w:type="dxa"/>
            <w:vMerge/>
          </w:tcPr>
          <w:p w14:paraId="02069FD5" w14:textId="77777777" w:rsidR="004140EC" w:rsidRPr="00765834" w:rsidRDefault="004140EC" w:rsidP="00765834">
            <w:pPr>
              <w:ind w:left="210" w:hangingChars="100" w:hanging="210"/>
              <w:rPr>
                <w:rFonts w:ascii="ＭＳ 明朝" w:hAnsi="ＭＳ 明朝"/>
                <w:szCs w:val="21"/>
              </w:rPr>
            </w:pPr>
          </w:p>
        </w:tc>
        <w:tc>
          <w:tcPr>
            <w:tcW w:w="3685" w:type="dxa"/>
            <w:vMerge/>
            <w:tcBorders>
              <w:bottom w:val="single" w:sz="4" w:space="0" w:color="auto"/>
            </w:tcBorders>
          </w:tcPr>
          <w:p w14:paraId="532E629A" w14:textId="77777777" w:rsidR="004140EC" w:rsidRPr="00765834" w:rsidRDefault="004140EC" w:rsidP="00765834">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5899EF1" w14:textId="4CB5664F"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・感電災害</w:t>
            </w:r>
          </w:p>
        </w:tc>
        <w:tc>
          <w:tcPr>
            <w:tcW w:w="454" w:type="dxa"/>
            <w:vMerge/>
            <w:tcBorders>
              <w:bottom w:val="single" w:sz="4" w:space="0" w:color="auto"/>
            </w:tcBorders>
          </w:tcPr>
          <w:p w14:paraId="7BA34ABB" w14:textId="280C4C27" w:rsidR="004140EC" w:rsidRPr="00765834" w:rsidRDefault="004140EC" w:rsidP="00765834">
            <w:pPr>
              <w:ind w:left="210" w:hangingChars="100" w:hanging="210"/>
              <w:rPr>
                <w:rFonts w:ascii="ＭＳ 明朝" w:hAnsi="ＭＳ 明朝"/>
                <w:szCs w:val="21"/>
              </w:rPr>
            </w:pPr>
          </w:p>
        </w:tc>
        <w:tc>
          <w:tcPr>
            <w:tcW w:w="454" w:type="dxa"/>
            <w:vMerge/>
            <w:tcBorders>
              <w:bottom w:val="single" w:sz="4" w:space="0" w:color="auto"/>
            </w:tcBorders>
          </w:tcPr>
          <w:p w14:paraId="4276D734" w14:textId="0EBC0CD4" w:rsidR="004140EC" w:rsidRPr="00765834" w:rsidRDefault="004140EC" w:rsidP="00765834">
            <w:pPr>
              <w:ind w:left="210" w:hangingChars="100" w:hanging="210"/>
              <w:rPr>
                <w:rFonts w:ascii="ＭＳ 明朝" w:hAnsi="ＭＳ 明朝"/>
                <w:szCs w:val="21"/>
              </w:rPr>
            </w:pPr>
          </w:p>
        </w:tc>
        <w:tc>
          <w:tcPr>
            <w:tcW w:w="454" w:type="dxa"/>
            <w:vMerge/>
            <w:tcBorders>
              <w:bottom w:val="single" w:sz="4" w:space="0" w:color="auto"/>
            </w:tcBorders>
          </w:tcPr>
          <w:p w14:paraId="642AB5B0" w14:textId="572BB1EA" w:rsidR="004140EC" w:rsidRPr="00765834" w:rsidRDefault="004140EC" w:rsidP="00765834">
            <w:pPr>
              <w:ind w:left="210" w:hangingChars="100" w:hanging="210"/>
              <w:rPr>
                <w:rFonts w:ascii="ＭＳ 明朝" w:hAnsi="ＭＳ 明朝"/>
                <w:szCs w:val="21"/>
              </w:rPr>
            </w:pPr>
          </w:p>
        </w:tc>
        <w:tc>
          <w:tcPr>
            <w:tcW w:w="454" w:type="dxa"/>
            <w:vMerge/>
            <w:tcBorders>
              <w:bottom w:val="single" w:sz="4" w:space="0" w:color="auto"/>
            </w:tcBorders>
          </w:tcPr>
          <w:p w14:paraId="55890BEF" w14:textId="6461F109" w:rsidR="004140EC" w:rsidRPr="00765834" w:rsidRDefault="004140EC" w:rsidP="0076583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47123A3D" w:rsidR="004140EC" w:rsidRPr="00765834" w:rsidRDefault="004140EC" w:rsidP="00765834">
            <w:pPr>
              <w:ind w:left="210" w:hangingChars="100" w:hanging="210"/>
              <w:rPr>
                <w:rFonts w:ascii="ＭＳ 明朝" w:hAnsi="ＭＳ 明朝"/>
                <w:szCs w:val="21"/>
              </w:rPr>
            </w:pPr>
            <w:r w:rsidRPr="00765834">
              <w:rPr>
                <w:rFonts w:ascii="ＭＳ 明朝" w:hAnsi="ＭＳ 明朝" w:hint="eastAsia"/>
                <w:szCs w:val="21"/>
              </w:rPr>
              <w:t>・アースの確認</w:t>
            </w:r>
          </w:p>
        </w:tc>
        <w:tc>
          <w:tcPr>
            <w:tcW w:w="1474" w:type="dxa"/>
            <w:tcBorders>
              <w:top w:val="single" w:sz="4" w:space="0" w:color="auto"/>
              <w:bottom w:val="single" w:sz="4" w:space="0" w:color="auto"/>
            </w:tcBorders>
            <w:vAlign w:val="center"/>
          </w:tcPr>
          <w:p w14:paraId="41FC1715" w14:textId="7655EDCE" w:rsidR="004140EC" w:rsidRPr="00765834" w:rsidRDefault="004140EC"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Borders>
              <w:bottom w:val="single" w:sz="4" w:space="0" w:color="auto"/>
            </w:tcBorders>
          </w:tcPr>
          <w:p w14:paraId="7F0E57EB" w14:textId="77777777" w:rsidR="004140EC" w:rsidRPr="00380272" w:rsidRDefault="004140EC" w:rsidP="00765834">
            <w:pPr>
              <w:ind w:left="210" w:hangingChars="100" w:hanging="210"/>
              <w:rPr>
                <w:rFonts w:ascii="ＭＳ 明朝" w:hAnsi="ＭＳ 明朝"/>
                <w:szCs w:val="21"/>
              </w:rPr>
            </w:pPr>
          </w:p>
        </w:tc>
        <w:tc>
          <w:tcPr>
            <w:tcW w:w="455" w:type="dxa"/>
            <w:vMerge/>
            <w:tcBorders>
              <w:bottom w:val="single" w:sz="4" w:space="0" w:color="auto"/>
            </w:tcBorders>
          </w:tcPr>
          <w:p w14:paraId="644FC3A9" w14:textId="77777777" w:rsidR="004140EC" w:rsidRPr="00380272" w:rsidRDefault="004140EC" w:rsidP="00765834">
            <w:pPr>
              <w:ind w:left="210" w:hangingChars="100" w:hanging="210"/>
              <w:rPr>
                <w:rFonts w:ascii="ＭＳ 明朝" w:hAnsi="ＭＳ 明朝"/>
                <w:szCs w:val="21"/>
              </w:rPr>
            </w:pPr>
          </w:p>
        </w:tc>
        <w:tc>
          <w:tcPr>
            <w:tcW w:w="455" w:type="dxa"/>
            <w:vMerge/>
            <w:tcBorders>
              <w:bottom w:val="single" w:sz="4" w:space="0" w:color="auto"/>
            </w:tcBorders>
          </w:tcPr>
          <w:p w14:paraId="63121CCF" w14:textId="77777777" w:rsidR="004140EC" w:rsidRPr="00380272" w:rsidRDefault="004140EC" w:rsidP="00765834">
            <w:pPr>
              <w:ind w:left="210" w:hangingChars="100" w:hanging="210"/>
              <w:rPr>
                <w:rFonts w:ascii="ＭＳ 明朝" w:hAnsi="ＭＳ 明朝"/>
                <w:szCs w:val="21"/>
              </w:rPr>
            </w:pPr>
          </w:p>
        </w:tc>
        <w:tc>
          <w:tcPr>
            <w:tcW w:w="455" w:type="dxa"/>
            <w:vMerge/>
            <w:tcBorders>
              <w:bottom w:val="single" w:sz="4" w:space="0" w:color="auto"/>
            </w:tcBorders>
          </w:tcPr>
          <w:p w14:paraId="48E8190D" w14:textId="77777777" w:rsidR="004140EC" w:rsidRPr="00380272" w:rsidRDefault="004140EC" w:rsidP="00765834">
            <w:pPr>
              <w:ind w:left="210" w:hangingChars="100" w:hanging="210"/>
              <w:rPr>
                <w:rFonts w:ascii="ＭＳ 明朝" w:hAnsi="ＭＳ 明朝"/>
                <w:szCs w:val="21"/>
              </w:rPr>
            </w:pPr>
          </w:p>
        </w:tc>
        <w:tc>
          <w:tcPr>
            <w:tcW w:w="3685" w:type="dxa"/>
            <w:vMerge/>
          </w:tcPr>
          <w:p w14:paraId="0B15D820" w14:textId="77777777" w:rsidR="004140EC" w:rsidRPr="0025308D" w:rsidRDefault="004140EC" w:rsidP="00765834">
            <w:pPr>
              <w:rPr>
                <w:rFonts w:ascii="ＭＳ 明朝" w:hAnsi="ＭＳ 明朝"/>
              </w:rPr>
            </w:pPr>
          </w:p>
        </w:tc>
      </w:tr>
      <w:tr w:rsidR="004140EC" w:rsidRPr="0025308D" w14:paraId="451FAA77" w14:textId="77777777" w:rsidTr="00750E84">
        <w:trPr>
          <w:cantSplit/>
          <w:trHeight w:val="230"/>
        </w:trPr>
        <w:tc>
          <w:tcPr>
            <w:tcW w:w="2255" w:type="dxa"/>
            <w:vMerge/>
            <w:tcBorders>
              <w:bottom w:val="single" w:sz="4" w:space="0" w:color="auto"/>
            </w:tcBorders>
          </w:tcPr>
          <w:p w14:paraId="3D11324A" w14:textId="77777777" w:rsidR="004140EC" w:rsidRPr="00765834" w:rsidRDefault="004140EC" w:rsidP="00765834">
            <w:pPr>
              <w:ind w:left="210" w:hangingChars="100" w:hanging="210"/>
              <w:rPr>
                <w:rFonts w:ascii="ＭＳ 明朝" w:hAnsi="ＭＳ 明朝"/>
                <w:szCs w:val="21"/>
              </w:rPr>
            </w:pPr>
          </w:p>
        </w:tc>
        <w:tc>
          <w:tcPr>
            <w:tcW w:w="16444" w:type="dxa"/>
            <w:gridSpan w:val="12"/>
            <w:tcBorders>
              <w:bottom w:val="single" w:sz="4" w:space="0" w:color="auto"/>
            </w:tcBorders>
          </w:tcPr>
          <w:p w14:paraId="0D0E7336" w14:textId="6A17A8F3" w:rsidR="004140EC" w:rsidRPr="004140EC" w:rsidRDefault="004140EC" w:rsidP="00765834">
            <w:pPr>
              <w:ind w:left="200" w:hangingChars="100" w:hanging="200"/>
              <w:rPr>
                <w:rFonts w:ascii="ＭＳ 明朝" w:hAnsi="ＭＳ 明朝"/>
                <w:sz w:val="20"/>
                <w:szCs w:val="20"/>
              </w:rPr>
            </w:pPr>
            <w:r w:rsidRPr="004140EC">
              <w:rPr>
                <w:rFonts w:ascii="ＭＳ 明朝" w:hAnsi="ＭＳ 明朝" w:hint="eastAsia"/>
                <w:sz w:val="20"/>
                <w:szCs w:val="20"/>
              </w:rPr>
              <w:t>アスファルト溶解</w:t>
            </w:r>
          </w:p>
          <w:p w14:paraId="191D99D2" w14:textId="1212DB08" w:rsidR="004140EC" w:rsidRPr="00380272" w:rsidRDefault="004140EC" w:rsidP="004140EC">
            <w:pPr>
              <w:ind w:left="210" w:hangingChars="100" w:hanging="210"/>
              <w:jc w:val="center"/>
              <w:rPr>
                <w:rFonts w:ascii="ＭＳ 明朝" w:hAnsi="ＭＳ 明朝"/>
                <w:szCs w:val="21"/>
              </w:rPr>
            </w:pPr>
            <w:r>
              <w:rPr>
                <w:noProof/>
              </w:rPr>
              <w:drawing>
                <wp:inline distT="0" distB="0" distL="0" distR="0" wp14:anchorId="5E39A492" wp14:editId="26E394B7">
                  <wp:extent cx="4815061" cy="2315166"/>
                  <wp:effectExtent l="0" t="0" r="5080" b="9525"/>
                  <wp:docPr id="14417877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3387" cy="2328785"/>
                          </a:xfrm>
                          <a:prstGeom prst="rect">
                            <a:avLst/>
                          </a:prstGeom>
                          <a:noFill/>
                          <a:ln>
                            <a:noFill/>
                          </a:ln>
                        </pic:spPr>
                      </pic:pic>
                    </a:graphicData>
                  </a:graphic>
                </wp:inline>
              </w:drawing>
            </w:r>
          </w:p>
        </w:tc>
        <w:tc>
          <w:tcPr>
            <w:tcW w:w="3685" w:type="dxa"/>
            <w:vMerge/>
          </w:tcPr>
          <w:p w14:paraId="1FA2D705" w14:textId="77777777" w:rsidR="004140EC" w:rsidRPr="0025308D" w:rsidRDefault="004140EC" w:rsidP="00765834">
            <w:pPr>
              <w:rPr>
                <w:rFonts w:ascii="ＭＳ 明朝" w:hAnsi="ＭＳ 明朝"/>
              </w:rPr>
            </w:pPr>
          </w:p>
        </w:tc>
      </w:tr>
      <w:tr w:rsidR="00765834" w:rsidRPr="0025308D" w14:paraId="12D68780" w14:textId="77777777" w:rsidTr="005D2EC1">
        <w:trPr>
          <w:cantSplit/>
          <w:trHeight w:val="278"/>
        </w:trPr>
        <w:tc>
          <w:tcPr>
            <w:tcW w:w="2255" w:type="dxa"/>
            <w:vMerge w:val="restart"/>
            <w:tcBorders>
              <w:top w:val="single" w:sz="4" w:space="0" w:color="auto"/>
            </w:tcBorders>
          </w:tcPr>
          <w:p w14:paraId="0551D8B7" w14:textId="3C97F06A"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５　プライマー作業</w:t>
            </w:r>
          </w:p>
        </w:tc>
        <w:tc>
          <w:tcPr>
            <w:tcW w:w="3685" w:type="dxa"/>
            <w:vMerge w:val="restart"/>
            <w:tcBorders>
              <w:top w:val="single" w:sz="4" w:space="0" w:color="auto"/>
            </w:tcBorders>
          </w:tcPr>
          <w:p w14:paraId="2FF3A9DE" w14:textId="2BEEF557"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１）プライマーを塗る</w:t>
            </w:r>
          </w:p>
        </w:tc>
        <w:tc>
          <w:tcPr>
            <w:tcW w:w="3680" w:type="dxa"/>
            <w:vMerge w:val="restart"/>
            <w:tcBorders>
              <w:top w:val="single" w:sz="4" w:space="0" w:color="auto"/>
            </w:tcBorders>
          </w:tcPr>
          <w:p w14:paraId="31C864C5" w14:textId="0946D47D"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・火災</w:t>
            </w:r>
          </w:p>
        </w:tc>
        <w:tc>
          <w:tcPr>
            <w:tcW w:w="454" w:type="dxa"/>
            <w:vMerge w:val="restart"/>
            <w:tcBorders>
              <w:top w:val="single" w:sz="4" w:space="0" w:color="auto"/>
            </w:tcBorders>
          </w:tcPr>
          <w:p w14:paraId="6FCE991A" w14:textId="5AF37931" w:rsidR="00765834" w:rsidRPr="00765834" w:rsidRDefault="00765834" w:rsidP="00765834">
            <w:pPr>
              <w:ind w:left="210" w:hangingChars="100" w:hanging="210"/>
              <w:rPr>
                <w:rFonts w:ascii="ＭＳ 明朝" w:hAnsi="ＭＳ 明朝"/>
                <w:szCs w:val="21"/>
              </w:rPr>
            </w:pPr>
          </w:p>
        </w:tc>
        <w:tc>
          <w:tcPr>
            <w:tcW w:w="454" w:type="dxa"/>
            <w:vMerge w:val="restart"/>
            <w:tcBorders>
              <w:top w:val="single" w:sz="4" w:space="0" w:color="auto"/>
            </w:tcBorders>
          </w:tcPr>
          <w:p w14:paraId="63D47BD8" w14:textId="296320F1" w:rsidR="00765834" w:rsidRPr="00765834" w:rsidRDefault="00765834" w:rsidP="00765834">
            <w:pPr>
              <w:ind w:left="210" w:hangingChars="100" w:hanging="210"/>
              <w:rPr>
                <w:rFonts w:ascii="ＭＳ 明朝" w:hAnsi="ＭＳ 明朝"/>
                <w:szCs w:val="21"/>
              </w:rPr>
            </w:pPr>
          </w:p>
        </w:tc>
        <w:tc>
          <w:tcPr>
            <w:tcW w:w="454" w:type="dxa"/>
            <w:vMerge w:val="restart"/>
            <w:tcBorders>
              <w:top w:val="single" w:sz="4" w:space="0" w:color="auto"/>
            </w:tcBorders>
          </w:tcPr>
          <w:p w14:paraId="69A001FB" w14:textId="3DA2CB6E" w:rsidR="00765834" w:rsidRPr="00765834" w:rsidRDefault="00765834" w:rsidP="00765834">
            <w:pPr>
              <w:ind w:left="210" w:hangingChars="100" w:hanging="210"/>
              <w:rPr>
                <w:rFonts w:ascii="ＭＳ 明朝" w:hAnsi="ＭＳ 明朝"/>
                <w:szCs w:val="21"/>
              </w:rPr>
            </w:pPr>
          </w:p>
        </w:tc>
        <w:tc>
          <w:tcPr>
            <w:tcW w:w="454" w:type="dxa"/>
            <w:vMerge w:val="restart"/>
            <w:tcBorders>
              <w:top w:val="single" w:sz="4" w:space="0" w:color="auto"/>
            </w:tcBorders>
          </w:tcPr>
          <w:p w14:paraId="3A78E555" w14:textId="6C02AC8F" w:rsidR="00765834" w:rsidRPr="00765834" w:rsidRDefault="00765834" w:rsidP="0076583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1EBCD8F4" w:rsidR="00765834" w:rsidRPr="00765834" w:rsidRDefault="00765834" w:rsidP="00765834">
            <w:pPr>
              <w:ind w:left="100" w:hanging="100"/>
              <w:rPr>
                <w:rFonts w:ascii="ＭＳ 明朝" w:hAnsi="ＭＳ 明朝"/>
                <w:szCs w:val="21"/>
              </w:rPr>
            </w:pPr>
            <w:r w:rsidRPr="00765834">
              <w:rPr>
                <w:rFonts w:ascii="ＭＳ 明朝" w:hAnsi="ＭＳ 明朝" w:hint="eastAsia"/>
                <w:szCs w:val="21"/>
              </w:rPr>
              <w:t>・立ち入り禁止措置を行う</w:t>
            </w:r>
          </w:p>
        </w:tc>
        <w:tc>
          <w:tcPr>
            <w:tcW w:w="1474" w:type="dxa"/>
            <w:tcBorders>
              <w:top w:val="single" w:sz="4" w:space="0" w:color="auto"/>
              <w:bottom w:val="single" w:sz="4" w:space="0" w:color="auto"/>
            </w:tcBorders>
            <w:vAlign w:val="center"/>
          </w:tcPr>
          <w:p w14:paraId="433F0054" w14:textId="2A4EC062"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val="restart"/>
            <w:tcBorders>
              <w:top w:val="single" w:sz="4" w:space="0" w:color="auto"/>
            </w:tcBorders>
          </w:tcPr>
          <w:p w14:paraId="62FC6E8E" w14:textId="77777777" w:rsidR="00765834" w:rsidRPr="00380272" w:rsidRDefault="00765834" w:rsidP="00765834">
            <w:pPr>
              <w:ind w:left="210" w:hangingChars="100" w:hanging="210"/>
              <w:rPr>
                <w:rFonts w:ascii="ＭＳ 明朝" w:hAnsi="ＭＳ 明朝"/>
                <w:szCs w:val="21"/>
              </w:rPr>
            </w:pPr>
          </w:p>
        </w:tc>
        <w:tc>
          <w:tcPr>
            <w:tcW w:w="455" w:type="dxa"/>
            <w:vMerge w:val="restart"/>
            <w:tcBorders>
              <w:top w:val="single" w:sz="4" w:space="0" w:color="auto"/>
            </w:tcBorders>
          </w:tcPr>
          <w:p w14:paraId="092A27D7" w14:textId="77777777" w:rsidR="00765834" w:rsidRPr="00380272" w:rsidRDefault="00765834" w:rsidP="00765834">
            <w:pPr>
              <w:ind w:left="210" w:hangingChars="100" w:hanging="210"/>
              <w:rPr>
                <w:rFonts w:ascii="ＭＳ 明朝" w:hAnsi="ＭＳ 明朝"/>
                <w:szCs w:val="21"/>
              </w:rPr>
            </w:pPr>
          </w:p>
        </w:tc>
        <w:tc>
          <w:tcPr>
            <w:tcW w:w="455" w:type="dxa"/>
            <w:vMerge w:val="restart"/>
            <w:tcBorders>
              <w:top w:val="single" w:sz="4" w:space="0" w:color="auto"/>
            </w:tcBorders>
          </w:tcPr>
          <w:p w14:paraId="314705F3" w14:textId="77777777" w:rsidR="00765834" w:rsidRPr="00380272" w:rsidRDefault="00765834" w:rsidP="00765834">
            <w:pPr>
              <w:ind w:left="210" w:hangingChars="100" w:hanging="210"/>
              <w:rPr>
                <w:rFonts w:ascii="ＭＳ 明朝" w:hAnsi="ＭＳ 明朝"/>
                <w:szCs w:val="21"/>
              </w:rPr>
            </w:pPr>
          </w:p>
        </w:tc>
        <w:tc>
          <w:tcPr>
            <w:tcW w:w="455" w:type="dxa"/>
            <w:vMerge w:val="restart"/>
            <w:tcBorders>
              <w:top w:val="single" w:sz="4" w:space="0" w:color="auto"/>
            </w:tcBorders>
          </w:tcPr>
          <w:p w14:paraId="0CBC0084" w14:textId="77777777" w:rsidR="00765834" w:rsidRPr="00380272" w:rsidRDefault="00765834" w:rsidP="00765834">
            <w:pPr>
              <w:ind w:left="210" w:hangingChars="100" w:hanging="210"/>
              <w:rPr>
                <w:rFonts w:ascii="ＭＳ 明朝" w:hAnsi="ＭＳ 明朝"/>
                <w:szCs w:val="21"/>
              </w:rPr>
            </w:pPr>
          </w:p>
        </w:tc>
        <w:tc>
          <w:tcPr>
            <w:tcW w:w="3685" w:type="dxa"/>
            <w:vMerge/>
          </w:tcPr>
          <w:p w14:paraId="236C7523" w14:textId="77777777" w:rsidR="00765834" w:rsidRPr="0025308D" w:rsidRDefault="00765834" w:rsidP="00765834">
            <w:pPr>
              <w:ind w:left="143" w:hangingChars="75" w:hanging="143"/>
              <w:rPr>
                <w:rFonts w:ascii="ＭＳ 明朝" w:hAnsi="ＭＳ 明朝"/>
                <w:sz w:val="19"/>
              </w:rPr>
            </w:pPr>
          </w:p>
        </w:tc>
      </w:tr>
      <w:tr w:rsidR="00765834" w:rsidRPr="0025308D" w14:paraId="79DC4443" w14:textId="77777777" w:rsidTr="005D2EC1">
        <w:trPr>
          <w:cantSplit/>
          <w:trHeight w:val="278"/>
        </w:trPr>
        <w:tc>
          <w:tcPr>
            <w:tcW w:w="2255" w:type="dxa"/>
            <w:vMerge/>
            <w:tcBorders>
              <w:bottom w:val="single" w:sz="4" w:space="0" w:color="auto"/>
            </w:tcBorders>
          </w:tcPr>
          <w:p w14:paraId="72AC0A7C" w14:textId="77777777" w:rsidR="00765834" w:rsidRPr="00765834" w:rsidRDefault="00765834" w:rsidP="00765834">
            <w:pPr>
              <w:ind w:left="210" w:hangingChars="100" w:hanging="210"/>
              <w:rPr>
                <w:rFonts w:ascii="ＭＳ 明朝" w:hAnsi="ＭＳ 明朝"/>
                <w:szCs w:val="21"/>
              </w:rPr>
            </w:pPr>
          </w:p>
        </w:tc>
        <w:tc>
          <w:tcPr>
            <w:tcW w:w="3685" w:type="dxa"/>
            <w:vMerge/>
            <w:tcBorders>
              <w:bottom w:val="single" w:sz="4" w:space="0" w:color="auto"/>
            </w:tcBorders>
          </w:tcPr>
          <w:p w14:paraId="4D1B1DA0" w14:textId="77777777" w:rsidR="00765834" w:rsidRPr="00765834" w:rsidRDefault="00765834" w:rsidP="00765834">
            <w:pPr>
              <w:ind w:left="210" w:hangingChars="100" w:hanging="210"/>
              <w:rPr>
                <w:rFonts w:ascii="ＭＳ 明朝" w:hAnsi="ＭＳ 明朝"/>
                <w:szCs w:val="21"/>
              </w:rPr>
            </w:pPr>
          </w:p>
        </w:tc>
        <w:tc>
          <w:tcPr>
            <w:tcW w:w="3680" w:type="dxa"/>
            <w:vMerge/>
            <w:tcBorders>
              <w:bottom w:val="single" w:sz="4" w:space="0" w:color="auto"/>
            </w:tcBorders>
          </w:tcPr>
          <w:p w14:paraId="244C503A" w14:textId="77777777" w:rsidR="00765834" w:rsidRPr="00765834" w:rsidRDefault="00765834" w:rsidP="00765834">
            <w:pPr>
              <w:ind w:left="210" w:hangingChars="100" w:hanging="210"/>
              <w:rPr>
                <w:rFonts w:ascii="ＭＳ 明朝" w:hAnsi="ＭＳ 明朝"/>
                <w:szCs w:val="21"/>
              </w:rPr>
            </w:pPr>
          </w:p>
        </w:tc>
        <w:tc>
          <w:tcPr>
            <w:tcW w:w="454" w:type="dxa"/>
            <w:vMerge/>
            <w:tcBorders>
              <w:bottom w:val="single" w:sz="4" w:space="0" w:color="auto"/>
            </w:tcBorders>
          </w:tcPr>
          <w:p w14:paraId="1EAE9764" w14:textId="77777777" w:rsidR="00765834" w:rsidRPr="00765834" w:rsidRDefault="00765834" w:rsidP="00765834">
            <w:pPr>
              <w:ind w:left="210" w:hangingChars="100" w:hanging="210"/>
              <w:rPr>
                <w:rFonts w:ascii="ＭＳ 明朝" w:hAnsi="ＭＳ 明朝"/>
                <w:szCs w:val="21"/>
              </w:rPr>
            </w:pPr>
          </w:p>
        </w:tc>
        <w:tc>
          <w:tcPr>
            <w:tcW w:w="454" w:type="dxa"/>
            <w:vMerge/>
            <w:tcBorders>
              <w:bottom w:val="single" w:sz="4" w:space="0" w:color="auto"/>
            </w:tcBorders>
          </w:tcPr>
          <w:p w14:paraId="2AF29465" w14:textId="77777777" w:rsidR="00765834" w:rsidRPr="00765834" w:rsidRDefault="00765834" w:rsidP="00765834">
            <w:pPr>
              <w:ind w:left="210" w:hangingChars="100" w:hanging="210"/>
              <w:rPr>
                <w:rFonts w:ascii="ＭＳ 明朝" w:hAnsi="ＭＳ 明朝"/>
                <w:szCs w:val="21"/>
              </w:rPr>
            </w:pPr>
          </w:p>
        </w:tc>
        <w:tc>
          <w:tcPr>
            <w:tcW w:w="454" w:type="dxa"/>
            <w:vMerge/>
            <w:tcBorders>
              <w:bottom w:val="single" w:sz="4" w:space="0" w:color="auto"/>
            </w:tcBorders>
          </w:tcPr>
          <w:p w14:paraId="3733C1F4" w14:textId="77777777" w:rsidR="00765834" w:rsidRPr="00765834" w:rsidRDefault="00765834" w:rsidP="00765834">
            <w:pPr>
              <w:ind w:left="210" w:hangingChars="100" w:hanging="210"/>
              <w:rPr>
                <w:rFonts w:ascii="ＭＳ 明朝" w:hAnsi="ＭＳ 明朝"/>
                <w:szCs w:val="21"/>
              </w:rPr>
            </w:pPr>
          </w:p>
        </w:tc>
        <w:tc>
          <w:tcPr>
            <w:tcW w:w="454" w:type="dxa"/>
            <w:vMerge/>
            <w:tcBorders>
              <w:bottom w:val="single" w:sz="4" w:space="0" w:color="auto"/>
            </w:tcBorders>
          </w:tcPr>
          <w:p w14:paraId="57A4909F" w14:textId="77777777"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F4CFB93" w14:textId="73A4D63E" w:rsidR="00765834" w:rsidRPr="00765834" w:rsidRDefault="00765834" w:rsidP="00765834">
            <w:pPr>
              <w:ind w:left="100" w:hanging="100"/>
              <w:rPr>
                <w:rFonts w:ascii="ＭＳ 明朝" w:hAnsi="ＭＳ 明朝"/>
                <w:szCs w:val="21"/>
              </w:rPr>
            </w:pPr>
            <w:r w:rsidRPr="00765834">
              <w:rPr>
                <w:rFonts w:ascii="ＭＳ 明朝" w:hAnsi="ＭＳ 明朝" w:hint="eastAsia"/>
                <w:szCs w:val="21"/>
              </w:rPr>
              <w:t>・火気使用の禁止</w:t>
            </w:r>
          </w:p>
        </w:tc>
        <w:tc>
          <w:tcPr>
            <w:tcW w:w="1474" w:type="dxa"/>
            <w:tcBorders>
              <w:top w:val="single" w:sz="4" w:space="0" w:color="auto"/>
              <w:bottom w:val="single" w:sz="4" w:space="0" w:color="auto"/>
            </w:tcBorders>
            <w:vAlign w:val="center"/>
          </w:tcPr>
          <w:p w14:paraId="275C321C" w14:textId="2A37392F"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Borders>
              <w:bottom w:val="single" w:sz="4" w:space="0" w:color="auto"/>
            </w:tcBorders>
          </w:tcPr>
          <w:p w14:paraId="16FB31BE" w14:textId="77777777" w:rsidR="00765834" w:rsidRPr="00380272" w:rsidRDefault="00765834" w:rsidP="00765834">
            <w:pPr>
              <w:ind w:left="210" w:hangingChars="100" w:hanging="210"/>
              <w:rPr>
                <w:rFonts w:ascii="ＭＳ 明朝" w:hAnsi="ＭＳ 明朝"/>
                <w:szCs w:val="21"/>
              </w:rPr>
            </w:pPr>
          </w:p>
        </w:tc>
        <w:tc>
          <w:tcPr>
            <w:tcW w:w="455" w:type="dxa"/>
            <w:vMerge/>
            <w:tcBorders>
              <w:bottom w:val="single" w:sz="4" w:space="0" w:color="auto"/>
            </w:tcBorders>
          </w:tcPr>
          <w:p w14:paraId="3DB00A22" w14:textId="77777777" w:rsidR="00765834" w:rsidRPr="00380272" w:rsidRDefault="00765834" w:rsidP="00765834">
            <w:pPr>
              <w:ind w:left="210" w:hangingChars="100" w:hanging="210"/>
              <w:rPr>
                <w:rFonts w:ascii="ＭＳ 明朝" w:hAnsi="ＭＳ 明朝"/>
                <w:szCs w:val="21"/>
              </w:rPr>
            </w:pPr>
          </w:p>
        </w:tc>
        <w:tc>
          <w:tcPr>
            <w:tcW w:w="455" w:type="dxa"/>
            <w:vMerge/>
            <w:tcBorders>
              <w:bottom w:val="single" w:sz="4" w:space="0" w:color="auto"/>
            </w:tcBorders>
          </w:tcPr>
          <w:p w14:paraId="25819877" w14:textId="77777777" w:rsidR="00765834" w:rsidRPr="00380272" w:rsidRDefault="00765834" w:rsidP="00765834">
            <w:pPr>
              <w:ind w:left="210" w:hangingChars="100" w:hanging="210"/>
              <w:rPr>
                <w:rFonts w:ascii="ＭＳ 明朝" w:hAnsi="ＭＳ 明朝"/>
                <w:szCs w:val="21"/>
              </w:rPr>
            </w:pPr>
          </w:p>
        </w:tc>
        <w:tc>
          <w:tcPr>
            <w:tcW w:w="455" w:type="dxa"/>
            <w:vMerge/>
            <w:tcBorders>
              <w:bottom w:val="single" w:sz="4" w:space="0" w:color="auto"/>
            </w:tcBorders>
          </w:tcPr>
          <w:p w14:paraId="77C2C619" w14:textId="77777777" w:rsidR="00765834" w:rsidRPr="00380272" w:rsidRDefault="00765834" w:rsidP="00765834">
            <w:pPr>
              <w:ind w:left="210" w:hangingChars="100" w:hanging="210"/>
              <w:rPr>
                <w:rFonts w:ascii="ＭＳ 明朝" w:hAnsi="ＭＳ 明朝"/>
                <w:szCs w:val="21"/>
              </w:rPr>
            </w:pPr>
          </w:p>
        </w:tc>
        <w:tc>
          <w:tcPr>
            <w:tcW w:w="3685" w:type="dxa"/>
            <w:vMerge/>
          </w:tcPr>
          <w:p w14:paraId="0636A81E" w14:textId="77777777" w:rsidR="00765834" w:rsidRPr="0025308D" w:rsidRDefault="00765834" w:rsidP="00765834">
            <w:pPr>
              <w:ind w:left="143" w:hangingChars="75" w:hanging="143"/>
              <w:rPr>
                <w:rFonts w:ascii="ＭＳ 明朝" w:hAnsi="ＭＳ 明朝"/>
                <w:sz w:val="19"/>
              </w:rPr>
            </w:pPr>
          </w:p>
        </w:tc>
      </w:tr>
      <w:tr w:rsidR="00765834" w:rsidRPr="0025308D" w14:paraId="12559D75" w14:textId="77777777" w:rsidTr="005D2EC1">
        <w:trPr>
          <w:cantSplit/>
          <w:trHeight w:val="197"/>
        </w:trPr>
        <w:tc>
          <w:tcPr>
            <w:tcW w:w="2255" w:type="dxa"/>
            <w:vMerge w:val="restart"/>
            <w:tcBorders>
              <w:top w:val="single" w:sz="4" w:space="0" w:color="auto"/>
            </w:tcBorders>
          </w:tcPr>
          <w:p w14:paraId="5DC1B531" w14:textId="77777777" w:rsidR="00765834" w:rsidRDefault="00765834" w:rsidP="00765834">
            <w:pPr>
              <w:ind w:left="210" w:hangingChars="100" w:hanging="210"/>
              <w:rPr>
                <w:rFonts w:ascii="ＭＳ 明朝" w:hAnsi="ＭＳ 明朝"/>
                <w:szCs w:val="21"/>
              </w:rPr>
            </w:pPr>
            <w:r w:rsidRPr="00765834">
              <w:rPr>
                <w:rFonts w:ascii="ＭＳ 明朝" w:hAnsi="ＭＳ 明朝" w:hint="eastAsia"/>
                <w:szCs w:val="21"/>
              </w:rPr>
              <w:t>６　防水層の施工</w:t>
            </w:r>
          </w:p>
          <w:p w14:paraId="1FDD3CB0" w14:textId="77777777" w:rsidR="004140EC" w:rsidRDefault="004140EC" w:rsidP="00765834">
            <w:pPr>
              <w:ind w:left="210" w:hangingChars="100" w:hanging="210"/>
              <w:rPr>
                <w:rFonts w:ascii="ＭＳ 明朝" w:hAnsi="ＭＳ 明朝"/>
                <w:szCs w:val="21"/>
              </w:rPr>
            </w:pPr>
          </w:p>
          <w:p w14:paraId="630F77F4" w14:textId="77777777" w:rsidR="004140EC" w:rsidRDefault="004140EC" w:rsidP="00765834">
            <w:pPr>
              <w:ind w:left="210" w:hangingChars="100" w:hanging="210"/>
              <w:rPr>
                <w:rFonts w:ascii="ＭＳ 明朝" w:hAnsi="ＭＳ 明朝"/>
                <w:szCs w:val="21"/>
              </w:rPr>
            </w:pPr>
          </w:p>
          <w:p w14:paraId="50718774" w14:textId="77777777" w:rsidR="004140EC" w:rsidRDefault="004140EC" w:rsidP="00765834">
            <w:pPr>
              <w:ind w:left="210" w:hangingChars="100" w:hanging="210"/>
              <w:rPr>
                <w:rFonts w:ascii="ＭＳ 明朝" w:hAnsi="ＭＳ 明朝"/>
                <w:szCs w:val="21"/>
              </w:rPr>
            </w:pPr>
          </w:p>
          <w:p w14:paraId="25CC10B3" w14:textId="77777777" w:rsidR="004140EC" w:rsidRDefault="004140EC" w:rsidP="00765834">
            <w:pPr>
              <w:ind w:left="210" w:hangingChars="100" w:hanging="210"/>
              <w:rPr>
                <w:rFonts w:ascii="ＭＳ 明朝" w:hAnsi="ＭＳ 明朝"/>
                <w:szCs w:val="21"/>
              </w:rPr>
            </w:pPr>
          </w:p>
          <w:p w14:paraId="20872991" w14:textId="77777777" w:rsidR="004140EC" w:rsidRDefault="004140EC" w:rsidP="00765834">
            <w:pPr>
              <w:ind w:left="210" w:hangingChars="100" w:hanging="210"/>
              <w:rPr>
                <w:rFonts w:ascii="ＭＳ 明朝" w:hAnsi="ＭＳ 明朝"/>
                <w:szCs w:val="21"/>
              </w:rPr>
            </w:pPr>
          </w:p>
          <w:p w14:paraId="7D529094" w14:textId="77777777" w:rsidR="004140EC" w:rsidRDefault="004140EC" w:rsidP="00765834">
            <w:pPr>
              <w:ind w:left="210" w:hangingChars="100" w:hanging="210"/>
              <w:rPr>
                <w:rFonts w:ascii="ＭＳ 明朝" w:hAnsi="ＭＳ 明朝"/>
                <w:szCs w:val="21"/>
              </w:rPr>
            </w:pPr>
          </w:p>
          <w:p w14:paraId="787CF3D7" w14:textId="77777777" w:rsidR="004140EC" w:rsidRDefault="004140EC" w:rsidP="00765834">
            <w:pPr>
              <w:ind w:left="210" w:hangingChars="100" w:hanging="210"/>
              <w:rPr>
                <w:rFonts w:ascii="ＭＳ 明朝" w:hAnsi="ＭＳ 明朝"/>
                <w:szCs w:val="21"/>
              </w:rPr>
            </w:pPr>
          </w:p>
          <w:p w14:paraId="553883F6" w14:textId="77777777" w:rsidR="004140EC" w:rsidRDefault="004140EC" w:rsidP="00765834">
            <w:pPr>
              <w:ind w:left="210" w:hangingChars="100" w:hanging="210"/>
              <w:rPr>
                <w:rFonts w:ascii="ＭＳ 明朝" w:hAnsi="ＭＳ 明朝"/>
                <w:szCs w:val="21"/>
              </w:rPr>
            </w:pPr>
          </w:p>
          <w:p w14:paraId="4B18ED6D" w14:textId="040DD377" w:rsidR="004140EC" w:rsidRPr="00765834" w:rsidRDefault="004140EC" w:rsidP="00765834">
            <w:pPr>
              <w:ind w:left="210" w:hangingChars="100" w:hanging="210"/>
              <w:rPr>
                <w:rFonts w:ascii="ＭＳ 明朝" w:hAnsi="ＭＳ 明朝"/>
                <w:szCs w:val="21"/>
              </w:rPr>
            </w:pPr>
            <w:r>
              <w:rPr>
                <w:rFonts w:ascii="ＭＳ 明朝" w:hAnsi="ＭＳ 明朝" w:hint="eastAsia"/>
                <w:szCs w:val="21"/>
              </w:rPr>
              <w:t>（続く）</w:t>
            </w:r>
          </w:p>
        </w:tc>
        <w:tc>
          <w:tcPr>
            <w:tcW w:w="3685" w:type="dxa"/>
            <w:vMerge w:val="restart"/>
            <w:tcBorders>
              <w:top w:val="single" w:sz="4" w:space="0" w:color="auto"/>
            </w:tcBorders>
          </w:tcPr>
          <w:p w14:paraId="165943B8" w14:textId="7FE46F13"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１）アスファルトを運搬、貼る</w:t>
            </w:r>
          </w:p>
        </w:tc>
        <w:tc>
          <w:tcPr>
            <w:tcW w:w="3680" w:type="dxa"/>
            <w:vMerge w:val="restart"/>
            <w:tcBorders>
              <w:top w:val="single" w:sz="4" w:space="0" w:color="auto"/>
            </w:tcBorders>
          </w:tcPr>
          <w:p w14:paraId="7987AA81" w14:textId="79862548"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・内外足場、開口部、パラペットから等の墜落災害</w:t>
            </w:r>
          </w:p>
        </w:tc>
        <w:tc>
          <w:tcPr>
            <w:tcW w:w="454" w:type="dxa"/>
            <w:vMerge w:val="restart"/>
            <w:tcBorders>
              <w:top w:val="single" w:sz="4" w:space="0" w:color="auto"/>
            </w:tcBorders>
          </w:tcPr>
          <w:p w14:paraId="64A50DB3" w14:textId="63033F40" w:rsidR="00765834" w:rsidRPr="00765834" w:rsidRDefault="00765834" w:rsidP="00765834">
            <w:pPr>
              <w:ind w:left="210" w:hangingChars="100" w:hanging="210"/>
              <w:rPr>
                <w:rFonts w:ascii="ＭＳ 明朝" w:hAnsi="ＭＳ 明朝"/>
                <w:szCs w:val="21"/>
              </w:rPr>
            </w:pPr>
          </w:p>
        </w:tc>
        <w:tc>
          <w:tcPr>
            <w:tcW w:w="454" w:type="dxa"/>
            <w:vMerge w:val="restart"/>
            <w:tcBorders>
              <w:top w:val="single" w:sz="4" w:space="0" w:color="auto"/>
            </w:tcBorders>
          </w:tcPr>
          <w:p w14:paraId="2B0B692A" w14:textId="7AF4C612" w:rsidR="00765834" w:rsidRPr="00765834" w:rsidRDefault="00765834" w:rsidP="00765834">
            <w:pPr>
              <w:ind w:left="210" w:hangingChars="100" w:hanging="210"/>
              <w:rPr>
                <w:rFonts w:ascii="ＭＳ 明朝" w:hAnsi="ＭＳ 明朝"/>
                <w:szCs w:val="21"/>
              </w:rPr>
            </w:pPr>
          </w:p>
        </w:tc>
        <w:tc>
          <w:tcPr>
            <w:tcW w:w="454" w:type="dxa"/>
            <w:vMerge w:val="restart"/>
            <w:tcBorders>
              <w:top w:val="single" w:sz="4" w:space="0" w:color="auto"/>
            </w:tcBorders>
          </w:tcPr>
          <w:p w14:paraId="6FCE41A1" w14:textId="6587110F" w:rsidR="00765834" w:rsidRPr="00765834" w:rsidRDefault="00765834" w:rsidP="00765834">
            <w:pPr>
              <w:ind w:left="210" w:hangingChars="100" w:hanging="210"/>
              <w:rPr>
                <w:rFonts w:ascii="ＭＳ 明朝" w:hAnsi="ＭＳ 明朝"/>
                <w:szCs w:val="21"/>
              </w:rPr>
            </w:pPr>
          </w:p>
        </w:tc>
        <w:tc>
          <w:tcPr>
            <w:tcW w:w="454" w:type="dxa"/>
            <w:vMerge w:val="restart"/>
            <w:tcBorders>
              <w:top w:val="single" w:sz="4" w:space="0" w:color="auto"/>
            </w:tcBorders>
          </w:tcPr>
          <w:p w14:paraId="56B8A15E" w14:textId="329860DA" w:rsidR="00765834" w:rsidRPr="00765834" w:rsidRDefault="00765834" w:rsidP="0076583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6BA0C6DD" w:rsidR="00765834" w:rsidRPr="00765834" w:rsidRDefault="00765834" w:rsidP="00765834">
            <w:pPr>
              <w:ind w:left="100" w:hanging="100"/>
              <w:rPr>
                <w:rFonts w:ascii="ＭＳ 明朝" w:hAnsi="ＭＳ 明朝"/>
                <w:szCs w:val="21"/>
              </w:rPr>
            </w:pPr>
            <w:r w:rsidRPr="00765834">
              <w:rPr>
                <w:rFonts w:ascii="ＭＳ 明朝" w:hAnsi="ＭＳ 明朝" w:hint="eastAsia"/>
                <w:szCs w:val="21"/>
              </w:rPr>
              <w:t>・手すりの確認</w:t>
            </w:r>
          </w:p>
        </w:tc>
        <w:tc>
          <w:tcPr>
            <w:tcW w:w="1474" w:type="dxa"/>
            <w:tcBorders>
              <w:top w:val="single" w:sz="4" w:space="0" w:color="auto"/>
              <w:bottom w:val="single" w:sz="4" w:space="0" w:color="auto"/>
            </w:tcBorders>
            <w:vAlign w:val="center"/>
          </w:tcPr>
          <w:p w14:paraId="7906AF0B" w14:textId="5314E152"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val="restart"/>
            <w:tcBorders>
              <w:top w:val="single" w:sz="4" w:space="0" w:color="auto"/>
            </w:tcBorders>
          </w:tcPr>
          <w:p w14:paraId="1076354E" w14:textId="77777777" w:rsidR="00765834" w:rsidRPr="00380272" w:rsidRDefault="00765834" w:rsidP="00765834">
            <w:pPr>
              <w:ind w:left="210" w:hangingChars="100" w:hanging="210"/>
              <w:rPr>
                <w:rFonts w:ascii="ＭＳ 明朝" w:hAnsi="ＭＳ 明朝"/>
                <w:szCs w:val="21"/>
              </w:rPr>
            </w:pPr>
          </w:p>
        </w:tc>
        <w:tc>
          <w:tcPr>
            <w:tcW w:w="455" w:type="dxa"/>
            <w:vMerge w:val="restart"/>
            <w:tcBorders>
              <w:top w:val="single" w:sz="4" w:space="0" w:color="auto"/>
            </w:tcBorders>
          </w:tcPr>
          <w:p w14:paraId="21E7B200" w14:textId="77777777" w:rsidR="00765834" w:rsidRPr="00380272" w:rsidRDefault="00765834" w:rsidP="00765834">
            <w:pPr>
              <w:ind w:left="210" w:hangingChars="100" w:hanging="210"/>
              <w:rPr>
                <w:rFonts w:ascii="ＭＳ 明朝" w:hAnsi="ＭＳ 明朝"/>
                <w:szCs w:val="21"/>
              </w:rPr>
            </w:pPr>
          </w:p>
        </w:tc>
        <w:tc>
          <w:tcPr>
            <w:tcW w:w="455" w:type="dxa"/>
            <w:vMerge w:val="restart"/>
            <w:tcBorders>
              <w:top w:val="single" w:sz="4" w:space="0" w:color="auto"/>
            </w:tcBorders>
          </w:tcPr>
          <w:p w14:paraId="50A47A79" w14:textId="77777777" w:rsidR="00765834" w:rsidRPr="00380272" w:rsidRDefault="00765834" w:rsidP="00765834">
            <w:pPr>
              <w:ind w:left="210" w:hangingChars="100" w:hanging="210"/>
              <w:rPr>
                <w:rFonts w:ascii="ＭＳ 明朝" w:hAnsi="ＭＳ 明朝"/>
                <w:szCs w:val="21"/>
              </w:rPr>
            </w:pPr>
          </w:p>
        </w:tc>
        <w:tc>
          <w:tcPr>
            <w:tcW w:w="455" w:type="dxa"/>
            <w:vMerge w:val="restart"/>
            <w:tcBorders>
              <w:top w:val="single" w:sz="4" w:space="0" w:color="auto"/>
            </w:tcBorders>
          </w:tcPr>
          <w:p w14:paraId="50FB50F1" w14:textId="77777777" w:rsidR="00765834" w:rsidRPr="00380272" w:rsidRDefault="00765834" w:rsidP="00765834">
            <w:pPr>
              <w:ind w:left="210" w:hangingChars="100" w:hanging="210"/>
              <w:rPr>
                <w:rFonts w:ascii="ＭＳ 明朝" w:hAnsi="ＭＳ 明朝"/>
                <w:szCs w:val="21"/>
              </w:rPr>
            </w:pPr>
          </w:p>
        </w:tc>
        <w:tc>
          <w:tcPr>
            <w:tcW w:w="3685" w:type="dxa"/>
            <w:vMerge/>
          </w:tcPr>
          <w:p w14:paraId="545D1759" w14:textId="77777777" w:rsidR="00765834" w:rsidRPr="0025308D" w:rsidRDefault="00765834" w:rsidP="00765834">
            <w:pPr>
              <w:rPr>
                <w:rFonts w:ascii="ＭＳ 明朝" w:hAnsi="ＭＳ 明朝"/>
              </w:rPr>
            </w:pPr>
          </w:p>
        </w:tc>
      </w:tr>
      <w:tr w:rsidR="00765834" w:rsidRPr="0025308D" w14:paraId="359AC5EC" w14:textId="77777777" w:rsidTr="005D2EC1">
        <w:trPr>
          <w:cantSplit/>
          <w:trHeight w:val="197"/>
        </w:trPr>
        <w:tc>
          <w:tcPr>
            <w:tcW w:w="2255" w:type="dxa"/>
            <w:vMerge/>
          </w:tcPr>
          <w:p w14:paraId="41BB97EC" w14:textId="77777777" w:rsidR="00765834" w:rsidRPr="00765834" w:rsidRDefault="00765834" w:rsidP="00765834">
            <w:pPr>
              <w:ind w:left="210" w:hangingChars="100" w:hanging="210"/>
              <w:rPr>
                <w:rFonts w:ascii="ＭＳ 明朝" w:hAnsi="ＭＳ 明朝"/>
                <w:szCs w:val="21"/>
              </w:rPr>
            </w:pPr>
          </w:p>
        </w:tc>
        <w:tc>
          <w:tcPr>
            <w:tcW w:w="3685" w:type="dxa"/>
            <w:vMerge/>
          </w:tcPr>
          <w:p w14:paraId="54C01AF7" w14:textId="77777777" w:rsidR="00765834" w:rsidRPr="00765834" w:rsidRDefault="00765834" w:rsidP="00765834">
            <w:pPr>
              <w:ind w:left="210" w:hangingChars="100" w:hanging="210"/>
              <w:rPr>
                <w:rFonts w:ascii="ＭＳ 明朝" w:hAnsi="ＭＳ 明朝"/>
                <w:szCs w:val="21"/>
              </w:rPr>
            </w:pPr>
          </w:p>
        </w:tc>
        <w:tc>
          <w:tcPr>
            <w:tcW w:w="3680" w:type="dxa"/>
            <w:vMerge/>
            <w:tcBorders>
              <w:bottom w:val="single" w:sz="4" w:space="0" w:color="auto"/>
            </w:tcBorders>
          </w:tcPr>
          <w:p w14:paraId="68D75496" w14:textId="77777777" w:rsidR="00765834" w:rsidRPr="00765834" w:rsidRDefault="00765834" w:rsidP="00765834">
            <w:pPr>
              <w:ind w:left="210" w:hangingChars="100" w:hanging="210"/>
              <w:rPr>
                <w:rFonts w:ascii="ＭＳ 明朝" w:hAnsi="ＭＳ 明朝"/>
                <w:szCs w:val="21"/>
              </w:rPr>
            </w:pPr>
          </w:p>
        </w:tc>
        <w:tc>
          <w:tcPr>
            <w:tcW w:w="454" w:type="dxa"/>
            <w:vMerge/>
          </w:tcPr>
          <w:p w14:paraId="27D4FD0C" w14:textId="18D24E92" w:rsidR="00765834" w:rsidRPr="00765834" w:rsidRDefault="00765834" w:rsidP="00765834">
            <w:pPr>
              <w:ind w:left="210" w:hangingChars="100" w:hanging="210"/>
              <w:rPr>
                <w:rFonts w:ascii="ＭＳ 明朝" w:hAnsi="ＭＳ 明朝"/>
                <w:szCs w:val="21"/>
              </w:rPr>
            </w:pPr>
          </w:p>
        </w:tc>
        <w:tc>
          <w:tcPr>
            <w:tcW w:w="454" w:type="dxa"/>
            <w:vMerge/>
          </w:tcPr>
          <w:p w14:paraId="30FC872F" w14:textId="1C13A3E2" w:rsidR="00765834" w:rsidRPr="00765834" w:rsidRDefault="00765834" w:rsidP="00765834">
            <w:pPr>
              <w:ind w:left="210" w:hangingChars="100" w:hanging="210"/>
              <w:rPr>
                <w:rFonts w:ascii="ＭＳ 明朝" w:hAnsi="ＭＳ 明朝"/>
                <w:szCs w:val="21"/>
              </w:rPr>
            </w:pPr>
          </w:p>
        </w:tc>
        <w:tc>
          <w:tcPr>
            <w:tcW w:w="454" w:type="dxa"/>
            <w:vMerge/>
          </w:tcPr>
          <w:p w14:paraId="62DAD709" w14:textId="51D31E2F" w:rsidR="00765834" w:rsidRPr="00765834" w:rsidRDefault="00765834" w:rsidP="00765834">
            <w:pPr>
              <w:ind w:left="210" w:hangingChars="100" w:hanging="210"/>
              <w:rPr>
                <w:rFonts w:ascii="ＭＳ 明朝" w:hAnsi="ＭＳ 明朝"/>
                <w:szCs w:val="21"/>
              </w:rPr>
            </w:pPr>
          </w:p>
        </w:tc>
        <w:tc>
          <w:tcPr>
            <w:tcW w:w="454" w:type="dxa"/>
            <w:vMerge/>
          </w:tcPr>
          <w:p w14:paraId="0078609F" w14:textId="04C69FF7"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51F59E7" w14:textId="25F2ADDC" w:rsidR="00765834" w:rsidRPr="00765834" w:rsidRDefault="00765834" w:rsidP="00765834">
            <w:pPr>
              <w:ind w:left="100" w:hanging="100"/>
              <w:rPr>
                <w:rFonts w:ascii="ＭＳ 明朝" w:hAnsi="ＭＳ 明朝"/>
                <w:szCs w:val="21"/>
              </w:rPr>
            </w:pPr>
            <w:r w:rsidRPr="00765834">
              <w:rPr>
                <w:rFonts w:ascii="ＭＳ 明朝" w:hAnsi="ＭＳ 明朝" w:hint="eastAsia"/>
                <w:szCs w:val="21"/>
              </w:rPr>
              <w:t>・開口部周りでは安全帯を使用する</w:t>
            </w:r>
          </w:p>
        </w:tc>
        <w:tc>
          <w:tcPr>
            <w:tcW w:w="1474" w:type="dxa"/>
            <w:tcBorders>
              <w:top w:val="single" w:sz="4" w:space="0" w:color="auto"/>
              <w:bottom w:val="single" w:sz="4" w:space="0" w:color="auto"/>
            </w:tcBorders>
            <w:vAlign w:val="center"/>
          </w:tcPr>
          <w:p w14:paraId="3EC8B7DB" w14:textId="6314F6CE"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35420FBC" w14:textId="77777777" w:rsidR="00765834" w:rsidRPr="00380272" w:rsidRDefault="00765834" w:rsidP="00765834">
            <w:pPr>
              <w:ind w:left="210" w:hangingChars="100" w:hanging="210"/>
              <w:rPr>
                <w:rFonts w:ascii="ＭＳ 明朝" w:hAnsi="ＭＳ 明朝"/>
                <w:szCs w:val="21"/>
              </w:rPr>
            </w:pPr>
          </w:p>
        </w:tc>
        <w:tc>
          <w:tcPr>
            <w:tcW w:w="455" w:type="dxa"/>
            <w:vMerge/>
          </w:tcPr>
          <w:p w14:paraId="42625FE3" w14:textId="77777777" w:rsidR="00765834" w:rsidRPr="00380272" w:rsidRDefault="00765834" w:rsidP="00765834">
            <w:pPr>
              <w:ind w:left="210" w:hangingChars="100" w:hanging="210"/>
              <w:rPr>
                <w:rFonts w:ascii="ＭＳ 明朝" w:hAnsi="ＭＳ 明朝"/>
                <w:szCs w:val="21"/>
              </w:rPr>
            </w:pPr>
          </w:p>
        </w:tc>
        <w:tc>
          <w:tcPr>
            <w:tcW w:w="455" w:type="dxa"/>
            <w:vMerge/>
          </w:tcPr>
          <w:p w14:paraId="530550F8" w14:textId="77777777" w:rsidR="00765834" w:rsidRPr="00380272" w:rsidRDefault="00765834" w:rsidP="00765834">
            <w:pPr>
              <w:ind w:left="210" w:hangingChars="100" w:hanging="210"/>
              <w:rPr>
                <w:rFonts w:ascii="ＭＳ 明朝" w:hAnsi="ＭＳ 明朝"/>
                <w:szCs w:val="21"/>
              </w:rPr>
            </w:pPr>
          </w:p>
        </w:tc>
        <w:tc>
          <w:tcPr>
            <w:tcW w:w="455" w:type="dxa"/>
            <w:vMerge/>
          </w:tcPr>
          <w:p w14:paraId="0E001B34" w14:textId="77777777" w:rsidR="00765834" w:rsidRPr="00380272" w:rsidRDefault="00765834" w:rsidP="00765834">
            <w:pPr>
              <w:ind w:left="210" w:hangingChars="100" w:hanging="210"/>
              <w:rPr>
                <w:rFonts w:ascii="ＭＳ 明朝" w:hAnsi="ＭＳ 明朝"/>
                <w:szCs w:val="21"/>
              </w:rPr>
            </w:pPr>
          </w:p>
        </w:tc>
        <w:tc>
          <w:tcPr>
            <w:tcW w:w="3685" w:type="dxa"/>
            <w:vMerge/>
          </w:tcPr>
          <w:p w14:paraId="35205CF4" w14:textId="77777777" w:rsidR="00765834" w:rsidRPr="0025308D" w:rsidRDefault="00765834" w:rsidP="00765834">
            <w:pPr>
              <w:rPr>
                <w:rFonts w:ascii="ＭＳ 明朝" w:hAnsi="ＭＳ 明朝"/>
              </w:rPr>
            </w:pPr>
          </w:p>
        </w:tc>
      </w:tr>
      <w:tr w:rsidR="00765834" w:rsidRPr="0025308D" w14:paraId="67D58383" w14:textId="77777777" w:rsidTr="005D2EC1">
        <w:trPr>
          <w:cantSplit/>
          <w:trHeight w:val="260"/>
        </w:trPr>
        <w:tc>
          <w:tcPr>
            <w:tcW w:w="2255" w:type="dxa"/>
            <w:vMerge/>
          </w:tcPr>
          <w:p w14:paraId="79864919" w14:textId="77777777" w:rsidR="00765834" w:rsidRPr="00765834" w:rsidRDefault="00765834" w:rsidP="00765834">
            <w:pPr>
              <w:ind w:left="210" w:hangingChars="100" w:hanging="210"/>
              <w:rPr>
                <w:rFonts w:ascii="ＭＳ 明朝" w:hAnsi="ＭＳ 明朝"/>
                <w:szCs w:val="21"/>
              </w:rPr>
            </w:pPr>
          </w:p>
        </w:tc>
        <w:tc>
          <w:tcPr>
            <w:tcW w:w="3685" w:type="dxa"/>
            <w:vMerge/>
          </w:tcPr>
          <w:p w14:paraId="2FAF3BBE" w14:textId="77777777" w:rsidR="00765834" w:rsidRPr="00765834" w:rsidRDefault="00765834" w:rsidP="00765834">
            <w:pPr>
              <w:ind w:left="210" w:hangingChars="100" w:hanging="210"/>
              <w:rPr>
                <w:rFonts w:ascii="ＭＳ 明朝" w:hAnsi="ＭＳ 明朝"/>
                <w:szCs w:val="21"/>
              </w:rPr>
            </w:pPr>
          </w:p>
        </w:tc>
        <w:tc>
          <w:tcPr>
            <w:tcW w:w="3680" w:type="dxa"/>
            <w:vMerge w:val="restart"/>
            <w:tcBorders>
              <w:top w:val="single" w:sz="4" w:space="0" w:color="auto"/>
            </w:tcBorders>
          </w:tcPr>
          <w:p w14:paraId="7093C502" w14:textId="6EA82B0D"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・溶解アスファルトによる火傷</w:t>
            </w:r>
          </w:p>
        </w:tc>
        <w:tc>
          <w:tcPr>
            <w:tcW w:w="454" w:type="dxa"/>
            <w:vMerge/>
          </w:tcPr>
          <w:p w14:paraId="6FF9C786" w14:textId="673611D4" w:rsidR="00765834" w:rsidRPr="00765834" w:rsidRDefault="00765834" w:rsidP="00765834">
            <w:pPr>
              <w:ind w:left="210" w:hangingChars="100" w:hanging="210"/>
              <w:rPr>
                <w:rFonts w:ascii="ＭＳ 明朝" w:hAnsi="ＭＳ 明朝"/>
                <w:szCs w:val="21"/>
              </w:rPr>
            </w:pPr>
          </w:p>
        </w:tc>
        <w:tc>
          <w:tcPr>
            <w:tcW w:w="454" w:type="dxa"/>
            <w:vMerge/>
          </w:tcPr>
          <w:p w14:paraId="5C684BCD" w14:textId="50873FDE" w:rsidR="00765834" w:rsidRPr="00765834" w:rsidRDefault="00765834" w:rsidP="00765834">
            <w:pPr>
              <w:ind w:left="210" w:hangingChars="100" w:hanging="210"/>
              <w:rPr>
                <w:rFonts w:ascii="ＭＳ 明朝" w:hAnsi="ＭＳ 明朝"/>
                <w:szCs w:val="21"/>
              </w:rPr>
            </w:pPr>
          </w:p>
        </w:tc>
        <w:tc>
          <w:tcPr>
            <w:tcW w:w="454" w:type="dxa"/>
            <w:vMerge/>
          </w:tcPr>
          <w:p w14:paraId="2830D582" w14:textId="0572BCCD" w:rsidR="00765834" w:rsidRPr="00765834" w:rsidRDefault="00765834" w:rsidP="00765834">
            <w:pPr>
              <w:ind w:left="210" w:hangingChars="100" w:hanging="210"/>
              <w:rPr>
                <w:rFonts w:ascii="ＭＳ 明朝" w:hAnsi="ＭＳ 明朝"/>
                <w:szCs w:val="21"/>
              </w:rPr>
            </w:pPr>
          </w:p>
        </w:tc>
        <w:tc>
          <w:tcPr>
            <w:tcW w:w="454" w:type="dxa"/>
            <w:vMerge/>
          </w:tcPr>
          <w:p w14:paraId="747BB47D" w14:textId="61738170" w:rsidR="00765834" w:rsidRPr="00765834" w:rsidRDefault="00765834" w:rsidP="0076583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364AB888"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・バケツに満杯にして運ばない</w:t>
            </w:r>
          </w:p>
        </w:tc>
        <w:tc>
          <w:tcPr>
            <w:tcW w:w="1474" w:type="dxa"/>
            <w:tcBorders>
              <w:top w:val="single" w:sz="4" w:space="0" w:color="auto"/>
              <w:bottom w:val="single" w:sz="4" w:space="0" w:color="auto"/>
            </w:tcBorders>
            <w:vAlign w:val="center"/>
          </w:tcPr>
          <w:p w14:paraId="40495D98" w14:textId="499937EC"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59985D8B" w14:textId="77777777" w:rsidR="00765834" w:rsidRPr="00380272" w:rsidRDefault="00765834" w:rsidP="00765834">
            <w:pPr>
              <w:ind w:left="210" w:hangingChars="100" w:hanging="210"/>
              <w:rPr>
                <w:rFonts w:ascii="ＭＳ 明朝" w:hAnsi="ＭＳ 明朝"/>
                <w:szCs w:val="21"/>
              </w:rPr>
            </w:pPr>
          </w:p>
        </w:tc>
        <w:tc>
          <w:tcPr>
            <w:tcW w:w="455" w:type="dxa"/>
            <w:vMerge/>
          </w:tcPr>
          <w:p w14:paraId="454988B8" w14:textId="77777777" w:rsidR="00765834" w:rsidRPr="00380272" w:rsidRDefault="00765834" w:rsidP="00765834">
            <w:pPr>
              <w:ind w:left="210" w:hangingChars="100" w:hanging="210"/>
              <w:rPr>
                <w:rFonts w:ascii="ＭＳ 明朝" w:hAnsi="ＭＳ 明朝"/>
                <w:szCs w:val="21"/>
              </w:rPr>
            </w:pPr>
          </w:p>
        </w:tc>
        <w:tc>
          <w:tcPr>
            <w:tcW w:w="455" w:type="dxa"/>
            <w:vMerge/>
          </w:tcPr>
          <w:p w14:paraId="310ED1E9" w14:textId="77777777" w:rsidR="00765834" w:rsidRPr="00380272" w:rsidRDefault="00765834" w:rsidP="00765834">
            <w:pPr>
              <w:ind w:left="210" w:hangingChars="100" w:hanging="210"/>
              <w:rPr>
                <w:rFonts w:ascii="ＭＳ 明朝" w:hAnsi="ＭＳ 明朝"/>
                <w:szCs w:val="21"/>
              </w:rPr>
            </w:pPr>
          </w:p>
        </w:tc>
        <w:tc>
          <w:tcPr>
            <w:tcW w:w="455" w:type="dxa"/>
            <w:vMerge/>
          </w:tcPr>
          <w:p w14:paraId="2097B409" w14:textId="77777777" w:rsidR="00765834" w:rsidRPr="00380272" w:rsidRDefault="00765834" w:rsidP="00765834">
            <w:pPr>
              <w:ind w:left="210" w:hangingChars="100" w:hanging="210"/>
              <w:rPr>
                <w:rFonts w:ascii="ＭＳ 明朝" w:hAnsi="ＭＳ 明朝"/>
                <w:szCs w:val="21"/>
              </w:rPr>
            </w:pPr>
          </w:p>
        </w:tc>
        <w:tc>
          <w:tcPr>
            <w:tcW w:w="3685" w:type="dxa"/>
            <w:vMerge/>
          </w:tcPr>
          <w:p w14:paraId="76E26F52" w14:textId="77777777" w:rsidR="00765834" w:rsidRPr="0025308D" w:rsidRDefault="00765834" w:rsidP="00765834">
            <w:pPr>
              <w:rPr>
                <w:rFonts w:ascii="ＭＳ 明朝" w:hAnsi="ＭＳ 明朝"/>
              </w:rPr>
            </w:pPr>
          </w:p>
        </w:tc>
      </w:tr>
      <w:tr w:rsidR="00765834" w:rsidRPr="0025308D" w14:paraId="62599CC9" w14:textId="77777777" w:rsidTr="005D2EC1">
        <w:trPr>
          <w:cantSplit/>
          <w:trHeight w:val="260"/>
        </w:trPr>
        <w:tc>
          <w:tcPr>
            <w:tcW w:w="2255" w:type="dxa"/>
            <w:vMerge/>
          </w:tcPr>
          <w:p w14:paraId="2F42F874" w14:textId="77777777" w:rsidR="00765834" w:rsidRPr="00765834" w:rsidRDefault="00765834" w:rsidP="00765834">
            <w:pPr>
              <w:ind w:left="210" w:hangingChars="100" w:hanging="210"/>
              <w:rPr>
                <w:rFonts w:ascii="ＭＳ 明朝" w:hAnsi="ＭＳ 明朝"/>
                <w:szCs w:val="21"/>
              </w:rPr>
            </w:pPr>
          </w:p>
        </w:tc>
        <w:tc>
          <w:tcPr>
            <w:tcW w:w="3685" w:type="dxa"/>
            <w:vMerge/>
          </w:tcPr>
          <w:p w14:paraId="37423DFD" w14:textId="77777777" w:rsidR="00765834" w:rsidRPr="00765834" w:rsidRDefault="00765834" w:rsidP="00765834">
            <w:pPr>
              <w:ind w:left="210" w:hangingChars="100" w:hanging="210"/>
              <w:rPr>
                <w:rFonts w:ascii="ＭＳ 明朝" w:hAnsi="ＭＳ 明朝"/>
                <w:szCs w:val="21"/>
              </w:rPr>
            </w:pPr>
          </w:p>
        </w:tc>
        <w:tc>
          <w:tcPr>
            <w:tcW w:w="3680" w:type="dxa"/>
            <w:vMerge/>
          </w:tcPr>
          <w:p w14:paraId="0350EBD1" w14:textId="77777777" w:rsidR="00765834" w:rsidRPr="00765834" w:rsidRDefault="00765834" w:rsidP="00765834">
            <w:pPr>
              <w:ind w:left="210" w:hangingChars="100" w:hanging="210"/>
              <w:rPr>
                <w:rFonts w:ascii="ＭＳ 明朝" w:hAnsi="ＭＳ 明朝"/>
                <w:szCs w:val="21"/>
              </w:rPr>
            </w:pPr>
          </w:p>
        </w:tc>
        <w:tc>
          <w:tcPr>
            <w:tcW w:w="454" w:type="dxa"/>
            <w:vMerge/>
          </w:tcPr>
          <w:p w14:paraId="52736513" w14:textId="108229D7" w:rsidR="00765834" w:rsidRPr="00765834" w:rsidRDefault="00765834" w:rsidP="00765834">
            <w:pPr>
              <w:ind w:left="210" w:hangingChars="100" w:hanging="210"/>
              <w:rPr>
                <w:rFonts w:ascii="ＭＳ 明朝" w:hAnsi="ＭＳ 明朝"/>
                <w:szCs w:val="21"/>
              </w:rPr>
            </w:pPr>
          </w:p>
        </w:tc>
        <w:tc>
          <w:tcPr>
            <w:tcW w:w="454" w:type="dxa"/>
            <w:vMerge/>
          </w:tcPr>
          <w:p w14:paraId="2FF973EE" w14:textId="15E558D7" w:rsidR="00765834" w:rsidRPr="00765834" w:rsidRDefault="00765834" w:rsidP="00765834">
            <w:pPr>
              <w:ind w:left="210" w:hangingChars="100" w:hanging="210"/>
              <w:rPr>
                <w:rFonts w:ascii="ＭＳ 明朝" w:hAnsi="ＭＳ 明朝"/>
                <w:szCs w:val="21"/>
              </w:rPr>
            </w:pPr>
          </w:p>
        </w:tc>
        <w:tc>
          <w:tcPr>
            <w:tcW w:w="454" w:type="dxa"/>
            <w:vMerge/>
          </w:tcPr>
          <w:p w14:paraId="0FE13CC4" w14:textId="60F4E0DA" w:rsidR="00765834" w:rsidRPr="00765834" w:rsidRDefault="00765834" w:rsidP="00765834">
            <w:pPr>
              <w:ind w:left="210" w:hangingChars="100" w:hanging="210"/>
              <w:rPr>
                <w:rFonts w:ascii="ＭＳ 明朝" w:hAnsi="ＭＳ 明朝"/>
                <w:szCs w:val="21"/>
              </w:rPr>
            </w:pPr>
          </w:p>
        </w:tc>
        <w:tc>
          <w:tcPr>
            <w:tcW w:w="454" w:type="dxa"/>
            <w:vMerge/>
          </w:tcPr>
          <w:p w14:paraId="4EE4F3BC" w14:textId="06C3D28B"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067468B" w14:textId="4FFC03C3" w:rsidR="00765834" w:rsidRPr="00765834" w:rsidRDefault="00765834" w:rsidP="00765834">
            <w:pPr>
              <w:ind w:left="100" w:hanging="100"/>
              <w:rPr>
                <w:rFonts w:ascii="ＭＳ 明朝" w:hAnsi="ＭＳ 明朝"/>
                <w:szCs w:val="21"/>
              </w:rPr>
            </w:pPr>
            <w:r w:rsidRPr="00765834">
              <w:rPr>
                <w:rFonts w:ascii="ＭＳ 明朝" w:hAnsi="ＭＳ 明朝" w:hint="eastAsia"/>
                <w:szCs w:val="21"/>
              </w:rPr>
              <w:t>・段差部分は表示をする</w:t>
            </w:r>
          </w:p>
        </w:tc>
        <w:tc>
          <w:tcPr>
            <w:tcW w:w="1474" w:type="dxa"/>
            <w:tcBorders>
              <w:top w:val="single" w:sz="4" w:space="0" w:color="auto"/>
              <w:bottom w:val="single" w:sz="4" w:space="0" w:color="auto"/>
            </w:tcBorders>
            <w:vAlign w:val="center"/>
          </w:tcPr>
          <w:p w14:paraId="550A14C4" w14:textId="160322C4"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7ECB8DF9" w14:textId="77777777" w:rsidR="00765834" w:rsidRPr="00380272" w:rsidRDefault="00765834" w:rsidP="00765834">
            <w:pPr>
              <w:ind w:left="210" w:hangingChars="100" w:hanging="210"/>
              <w:rPr>
                <w:rFonts w:ascii="ＭＳ 明朝" w:hAnsi="ＭＳ 明朝"/>
                <w:szCs w:val="21"/>
              </w:rPr>
            </w:pPr>
          </w:p>
        </w:tc>
        <w:tc>
          <w:tcPr>
            <w:tcW w:w="455" w:type="dxa"/>
            <w:vMerge/>
          </w:tcPr>
          <w:p w14:paraId="62128370" w14:textId="77777777" w:rsidR="00765834" w:rsidRPr="00380272" w:rsidRDefault="00765834" w:rsidP="00765834">
            <w:pPr>
              <w:ind w:left="210" w:hangingChars="100" w:hanging="210"/>
              <w:rPr>
                <w:rFonts w:ascii="ＭＳ 明朝" w:hAnsi="ＭＳ 明朝"/>
                <w:szCs w:val="21"/>
              </w:rPr>
            </w:pPr>
          </w:p>
        </w:tc>
        <w:tc>
          <w:tcPr>
            <w:tcW w:w="455" w:type="dxa"/>
            <w:vMerge/>
          </w:tcPr>
          <w:p w14:paraId="7B4954CC" w14:textId="77777777" w:rsidR="00765834" w:rsidRPr="00380272" w:rsidRDefault="00765834" w:rsidP="00765834">
            <w:pPr>
              <w:ind w:left="210" w:hangingChars="100" w:hanging="210"/>
              <w:rPr>
                <w:rFonts w:ascii="ＭＳ 明朝" w:hAnsi="ＭＳ 明朝"/>
                <w:szCs w:val="21"/>
              </w:rPr>
            </w:pPr>
          </w:p>
        </w:tc>
        <w:tc>
          <w:tcPr>
            <w:tcW w:w="455" w:type="dxa"/>
            <w:vMerge/>
          </w:tcPr>
          <w:p w14:paraId="474712A4" w14:textId="77777777" w:rsidR="00765834" w:rsidRPr="00380272" w:rsidRDefault="00765834" w:rsidP="00765834">
            <w:pPr>
              <w:ind w:left="210" w:hangingChars="100" w:hanging="210"/>
              <w:rPr>
                <w:rFonts w:ascii="ＭＳ 明朝" w:hAnsi="ＭＳ 明朝"/>
                <w:szCs w:val="21"/>
              </w:rPr>
            </w:pPr>
          </w:p>
        </w:tc>
        <w:tc>
          <w:tcPr>
            <w:tcW w:w="3685" w:type="dxa"/>
            <w:vMerge/>
          </w:tcPr>
          <w:p w14:paraId="0CA2F33A" w14:textId="77777777" w:rsidR="00765834" w:rsidRPr="0025308D" w:rsidRDefault="00765834" w:rsidP="00765834">
            <w:pPr>
              <w:rPr>
                <w:rFonts w:ascii="ＭＳ 明朝" w:hAnsi="ＭＳ 明朝"/>
              </w:rPr>
            </w:pPr>
          </w:p>
        </w:tc>
      </w:tr>
      <w:tr w:rsidR="00765834" w:rsidRPr="0025308D" w14:paraId="5A234A3D" w14:textId="77777777" w:rsidTr="005D2EC1">
        <w:trPr>
          <w:cantSplit/>
          <w:trHeight w:val="260"/>
        </w:trPr>
        <w:tc>
          <w:tcPr>
            <w:tcW w:w="2255" w:type="dxa"/>
            <w:vMerge/>
          </w:tcPr>
          <w:p w14:paraId="2A6BE690" w14:textId="77777777" w:rsidR="00765834" w:rsidRPr="00765834" w:rsidRDefault="00765834" w:rsidP="00765834">
            <w:pPr>
              <w:ind w:left="210" w:hangingChars="100" w:hanging="210"/>
              <w:rPr>
                <w:rFonts w:ascii="ＭＳ 明朝" w:hAnsi="ＭＳ 明朝"/>
                <w:szCs w:val="21"/>
              </w:rPr>
            </w:pPr>
          </w:p>
        </w:tc>
        <w:tc>
          <w:tcPr>
            <w:tcW w:w="3685" w:type="dxa"/>
            <w:vMerge/>
          </w:tcPr>
          <w:p w14:paraId="0878F363" w14:textId="77777777" w:rsidR="00765834" w:rsidRPr="00765834" w:rsidRDefault="00765834" w:rsidP="00765834">
            <w:pPr>
              <w:ind w:left="210" w:hangingChars="100" w:hanging="210"/>
              <w:rPr>
                <w:rFonts w:ascii="ＭＳ 明朝" w:hAnsi="ＭＳ 明朝"/>
                <w:szCs w:val="21"/>
              </w:rPr>
            </w:pPr>
          </w:p>
        </w:tc>
        <w:tc>
          <w:tcPr>
            <w:tcW w:w="3680" w:type="dxa"/>
            <w:vMerge/>
          </w:tcPr>
          <w:p w14:paraId="231DE4F9" w14:textId="77777777" w:rsidR="00765834" w:rsidRPr="00765834" w:rsidRDefault="00765834" w:rsidP="00765834">
            <w:pPr>
              <w:ind w:left="210" w:hangingChars="100" w:hanging="210"/>
              <w:rPr>
                <w:rFonts w:ascii="ＭＳ 明朝" w:hAnsi="ＭＳ 明朝"/>
                <w:szCs w:val="21"/>
              </w:rPr>
            </w:pPr>
          </w:p>
        </w:tc>
        <w:tc>
          <w:tcPr>
            <w:tcW w:w="454" w:type="dxa"/>
            <w:vMerge/>
          </w:tcPr>
          <w:p w14:paraId="4CE5ED49" w14:textId="1991B147" w:rsidR="00765834" w:rsidRPr="00765834" w:rsidRDefault="00765834" w:rsidP="00765834">
            <w:pPr>
              <w:ind w:left="210" w:hangingChars="100" w:hanging="210"/>
              <w:rPr>
                <w:rFonts w:ascii="ＭＳ 明朝" w:hAnsi="ＭＳ 明朝"/>
                <w:szCs w:val="21"/>
              </w:rPr>
            </w:pPr>
          </w:p>
        </w:tc>
        <w:tc>
          <w:tcPr>
            <w:tcW w:w="454" w:type="dxa"/>
            <w:vMerge/>
          </w:tcPr>
          <w:p w14:paraId="2BCCF8A4" w14:textId="2FEA50D4" w:rsidR="00765834" w:rsidRPr="00765834" w:rsidRDefault="00765834" w:rsidP="00765834">
            <w:pPr>
              <w:ind w:left="210" w:hangingChars="100" w:hanging="210"/>
              <w:rPr>
                <w:rFonts w:ascii="ＭＳ 明朝" w:hAnsi="ＭＳ 明朝"/>
                <w:szCs w:val="21"/>
              </w:rPr>
            </w:pPr>
          </w:p>
        </w:tc>
        <w:tc>
          <w:tcPr>
            <w:tcW w:w="454" w:type="dxa"/>
            <w:vMerge/>
          </w:tcPr>
          <w:p w14:paraId="716B6D5D" w14:textId="058B83A1" w:rsidR="00765834" w:rsidRPr="00765834" w:rsidRDefault="00765834" w:rsidP="00765834">
            <w:pPr>
              <w:ind w:left="210" w:hangingChars="100" w:hanging="210"/>
              <w:rPr>
                <w:rFonts w:ascii="ＭＳ 明朝" w:hAnsi="ＭＳ 明朝"/>
                <w:szCs w:val="21"/>
              </w:rPr>
            </w:pPr>
          </w:p>
        </w:tc>
        <w:tc>
          <w:tcPr>
            <w:tcW w:w="454" w:type="dxa"/>
            <w:vMerge/>
          </w:tcPr>
          <w:p w14:paraId="414F750F" w14:textId="75E0ACCF"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04A860F" w14:textId="70FD0DF5" w:rsidR="00765834" w:rsidRPr="00765834" w:rsidRDefault="00765834" w:rsidP="00765834">
            <w:pPr>
              <w:ind w:left="100" w:hanging="100"/>
              <w:rPr>
                <w:rFonts w:ascii="ＭＳ 明朝" w:hAnsi="ＭＳ 明朝"/>
                <w:szCs w:val="21"/>
              </w:rPr>
            </w:pPr>
            <w:r w:rsidRPr="00765834">
              <w:rPr>
                <w:rFonts w:ascii="ＭＳ 明朝" w:hAnsi="ＭＳ 明朝" w:hint="eastAsia"/>
                <w:szCs w:val="21"/>
              </w:rPr>
              <w:t>・暗い場所での照明の確保</w:t>
            </w:r>
          </w:p>
        </w:tc>
        <w:tc>
          <w:tcPr>
            <w:tcW w:w="1474" w:type="dxa"/>
            <w:tcBorders>
              <w:top w:val="single" w:sz="4" w:space="0" w:color="auto"/>
              <w:bottom w:val="single" w:sz="4" w:space="0" w:color="auto"/>
            </w:tcBorders>
            <w:vAlign w:val="center"/>
          </w:tcPr>
          <w:p w14:paraId="6605BD78" w14:textId="11597E5D"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0542A480" w14:textId="77777777" w:rsidR="00765834" w:rsidRPr="00380272" w:rsidRDefault="00765834" w:rsidP="00765834">
            <w:pPr>
              <w:ind w:left="210" w:hangingChars="100" w:hanging="210"/>
              <w:rPr>
                <w:rFonts w:ascii="ＭＳ 明朝" w:hAnsi="ＭＳ 明朝"/>
                <w:szCs w:val="21"/>
              </w:rPr>
            </w:pPr>
          </w:p>
        </w:tc>
        <w:tc>
          <w:tcPr>
            <w:tcW w:w="455" w:type="dxa"/>
            <w:vMerge/>
          </w:tcPr>
          <w:p w14:paraId="68AD784C" w14:textId="77777777" w:rsidR="00765834" w:rsidRPr="00380272" w:rsidRDefault="00765834" w:rsidP="00765834">
            <w:pPr>
              <w:ind w:left="210" w:hangingChars="100" w:hanging="210"/>
              <w:rPr>
                <w:rFonts w:ascii="ＭＳ 明朝" w:hAnsi="ＭＳ 明朝"/>
                <w:szCs w:val="21"/>
              </w:rPr>
            </w:pPr>
          </w:p>
        </w:tc>
        <w:tc>
          <w:tcPr>
            <w:tcW w:w="455" w:type="dxa"/>
            <w:vMerge/>
          </w:tcPr>
          <w:p w14:paraId="61ECE57B" w14:textId="77777777" w:rsidR="00765834" w:rsidRPr="00380272" w:rsidRDefault="00765834" w:rsidP="00765834">
            <w:pPr>
              <w:ind w:left="210" w:hangingChars="100" w:hanging="210"/>
              <w:rPr>
                <w:rFonts w:ascii="ＭＳ 明朝" w:hAnsi="ＭＳ 明朝"/>
                <w:szCs w:val="21"/>
              </w:rPr>
            </w:pPr>
          </w:p>
        </w:tc>
        <w:tc>
          <w:tcPr>
            <w:tcW w:w="455" w:type="dxa"/>
            <w:vMerge/>
          </w:tcPr>
          <w:p w14:paraId="582C92C6" w14:textId="77777777" w:rsidR="00765834" w:rsidRPr="00380272" w:rsidRDefault="00765834" w:rsidP="00765834">
            <w:pPr>
              <w:ind w:left="210" w:hangingChars="100" w:hanging="210"/>
              <w:rPr>
                <w:rFonts w:ascii="ＭＳ 明朝" w:hAnsi="ＭＳ 明朝"/>
                <w:szCs w:val="21"/>
              </w:rPr>
            </w:pPr>
          </w:p>
        </w:tc>
        <w:tc>
          <w:tcPr>
            <w:tcW w:w="3685" w:type="dxa"/>
            <w:vMerge/>
          </w:tcPr>
          <w:p w14:paraId="41078FC5" w14:textId="77777777" w:rsidR="00765834" w:rsidRPr="0025308D" w:rsidRDefault="00765834" w:rsidP="00765834">
            <w:pPr>
              <w:rPr>
                <w:rFonts w:ascii="ＭＳ 明朝" w:hAnsi="ＭＳ 明朝"/>
              </w:rPr>
            </w:pPr>
          </w:p>
        </w:tc>
      </w:tr>
      <w:tr w:rsidR="00765834" w:rsidRPr="0025308D" w14:paraId="29C67F95" w14:textId="77777777" w:rsidTr="005D2EC1">
        <w:trPr>
          <w:cantSplit/>
          <w:trHeight w:val="260"/>
        </w:trPr>
        <w:tc>
          <w:tcPr>
            <w:tcW w:w="2255" w:type="dxa"/>
            <w:vMerge/>
          </w:tcPr>
          <w:p w14:paraId="4E9E2AAF" w14:textId="77777777" w:rsidR="00765834" w:rsidRPr="00765834" w:rsidRDefault="00765834" w:rsidP="00765834">
            <w:pPr>
              <w:ind w:left="210" w:hangingChars="100" w:hanging="210"/>
              <w:rPr>
                <w:rFonts w:ascii="ＭＳ 明朝" w:hAnsi="ＭＳ 明朝"/>
                <w:szCs w:val="21"/>
              </w:rPr>
            </w:pPr>
          </w:p>
        </w:tc>
        <w:tc>
          <w:tcPr>
            <w:tcW w:w="3685" w:type="dxa"/>
            <w:vMerge/>
          </w:tcPr>
          <w:p w14:paraId="24D85F4E" w14:textId="77777777" w:rsidR="00765834" w:rsidRPr="00765834" w:rsidRDefault="00765834" w:rsidP="00765834">
            <w:pPr>
              <w:ind w:left="210" w:hangingChars="100" w:hanging="210"/>
              <w:rPr>
                <w:rFonts w:ascii="ＭＳ 明朝" w:hAnsi="ＭＳ 明朝"/>
                <w:szCs w:val="21"/>
              </w:rPr>
            </w:pPr>
          </w:p>
        </w:tc>
        <w:tc>
          <w:tcPr>
            <w:tcW w:w="3680" w:type="dxa"/>
            <w:vMerge/>
          </w:tcPr>
          <w:p w14:paraId="1BCD041C" w14:textId="77777777" w:rsidR="00765834" w:rsidRPr="00765834" w:rsidRDefault="00765834" w:rsidP="00765834">
            <w:pPr>
              <w:ind w:left="210" w:hangingChars="100" w:hanging="210"/>
              <w:rPr>
                <w:rFonts w:ascii="ＭＳ 明朝" w:hAnsi="ＭＳ 明朝"/>
                <w:szCs w:val="21"/>
              </w:rPr>
            </w:pPr>
          </w:p>
        </w:tc>
        <w:tc>
          <w:tcPr>
            <w:tcW w:w="454" w:type="dxa"/>
            <w:vMerge/>
          </w:tcPr>
          <w:p w14:paraId="232378AC" w14:textId="4B4D7C01" w:rsidR="00765834" w:rsidRPr="00765834" w:rsidRDefault="00765834" w:rsidP="00765834">
            <w:pPr>
              <w:ind w:left="210" w:hangingChars="100" w:hanging="210"/>
              <w:rPr>
                <w:rFonts w:ascii="ＭＳ 明朝" w:hAnsi="ＭＳ 明朝"/>
                <w:szCs w:val="21"/>
              </w:rPr>
            </w:pPr>
          </w:p>
        </w:tc>
        <w:tc>
          <w:tcPr>
            <w:tcW w:w="454" w:type="dxa"/>
            <w:vMerge/>
          </w:tcPr>
          <w:p w14:paraId="22D91170" w14:textId="72693644" w:rsidR="00765834" w:rsidRPr="00765834" w:rsidRDefault="00765834" w:rsidP="00765834">
            <w:pPr>
              <w:ind w:left="210" w:hangingChars="100" w:hanging="210"/>
              <w:rPr>
                <w:rFonts w:ascii="ＭＳ 明朝" w:hAnsi="ＭＳ 明朝"/>
                <w:szCs w:val="21"/>
              </w:rPr>
            </w:pPr>
          </w:p>
        </w:tc>
        <w:tc>
          <w:tcPr>
            <w:tcW w:w="454" w:type="dxa"/>
            <w:vMerge/>
          </w:tcPr>
          <w:p w14:paraId="7C7EBCF1" w14:textId="73C0C4CF" w:rsidR="00765834" w:rsidRPr="00765834" w:rsidRDefault="00765834" w:rsidP="00765834">
            <w:pPr>
              <w:ind w:left="210" w:hangingChars="100" w:hanging="210"/>
              <w:rPr>
                <w:rFonts w:ascii="ＭＳ 明朝" w:hAnsi="ＭＳ 明朝"/>
                <w:szCs w:val="21"/>
              </w:rPr>
            </w:pPr>
          </w:p>
        </w:tc>
        <w:tc>
          <w:tcPr>
            <w:tcW w:w="454" w:type="dxa"/>
            <w:vMerge/>
          </w:tcPr>
          <w:p w14:paraId="25235FCA" w14:textId="440DDF28"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91E9422" w14:textId="46640183"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・手渡し作業は合図を確実にする</w:t>
            </w:r>
          </w:p>
        </w:tc>
        <w:tc>
          <w:tcPr>
            <w:tcW w:w="1474" w:type="dxa"/>
            <w:tcBorders>
              <w:top w:val="single" w:sz="4" w:space="0" w:color="auto"/>
              <w:bottom w:val="single" w:sz="4" w:space="0" w:color="auto"/>
            </w:tcBorders>
            <w:vAlign w:val="center"/>
          </w:tcPr>
          <w:p w14:paraId="0525CEB2" w14:textId="3151825D"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16773D30" w14:textId="77777777" w:rsidR="00765834" w:rsidRPr="00380272" w:rsidRDefault="00765834" w:rsidP="00765834">
            <w:pPr>
              <w:ind w:left="210" w:hangingChars="100" w:hanging="210"/>
              <w:rPr>
                <w:rFonts w:ascii="ＭＳ 明朝" w:hAnsi="ＭＳ 明朝"/>
                <w:szCs w:val="21"/>
              </w:rPr>
            </w:pPr>
          </w:p>
        </w:tc>
        <w:tc>
          <w:tcPr>
            <w:tcW w:w="455" w:type="dxa"/>
            <w:vMerge/>
          </w:tcPr>
          <w:p w14:paraId="77730897" w14:textId="77777777" w:rsidR="00765834" w:rsidRPr="00380272" w:rsidRDefault="00765834" w:rsidP="00765834">
            <w:pPr>
              <w:ind w:left="210" w:hangingChars="100" w:hanging="210"/>
              <w:rPr>
                <w:rFonts w:ascii="ＭＳ 明朝" w:hAnsi="ＭＳ 明朝"/>
                <w:szCs w:val="21"/>
              </w:rPr>
            </w:pPr>
          </w:p>
        </w:tc>
        <w:tc>
          <w:tcPr>
            <w:tcW w:w="455" w:type="dxa"/>
            <w:vMerge/>
          </w:tcPr>
          <w:p w14:paraId="131D84DD" w14:textId="77777777" w:rsidR="00765834" w:rsidRPr="00380272" w:rsidRDefault="00765834" w:rsidP="00765834">
            <w:pPr>
              <w:ind w:left="210" w:hangingChars="100" w:hanging="210"/>
              <w:rPr>
                <w:rFonts w:ascii="ＭＳ 明朝" w:hAnsi="ＭＳ 明朝"/>
                <w:szCs w:val="21"/>
              </w:rPr>
            </w:pPr>
          </w:p>
        </w:tc>
        <w:tc>
          <w:tcPr>
            <w:tcW w:w="455" w:type="dxa"/>
            <w:vMerge/>
          </w:tcPr>
          <w:p w14:paraId="6E7EDD70" w14:textId="77777777" w:rsidR="00765834" w:rsidRPr="00380272" w:rsidRDefault="00765834" w:rsidP="00765834">
            <w:pPr>
              <w:ind w:left="210" w:hangingChars="100" w:hanging="210"/>
              <w:rPr>
                <w:rFonts w:ascii="ＭＳ 明朝" w:hAnsi="ＭＳ 明朝"/>
                <w:szCs w:val="21"/>
              </w:rPr>
            </w:pPr>
          </w:p>
        </w:tc>
        <w:tc>
          <w:tcPr>
            <w:tcW w:w="3685" w:type="dxa"/>
            <w:vMerge/>
          </w:tcPr>
          <w:p w14:paraId="1401F2A6" w14:textId="77777777" w:rsidR="00765834" w:rsidRPr="0025308D" w:rsidRDefault="00765834" w:rsidP="00765834">
            <w:pPr>
              <w:rPr>
                <w:rFonts w:ascii="ＭＳ 明朝" w:hAnsi="ＭＳ 明朝"/>
              </w:rPr>
            </w:pPr>
          </w:p>
        </w:tc>
      </w:tr>
      <w:tr w:rsidR="00765834" w:rsidRPr="0025308D" w14:paraId="6165A64E" w14:textId="77777777" w:rsidTr="005D2EC1">
        <w:trPr>
          <w:cantSplit/>
          <w:trHeight w:val="260"/>
        </w:trPr>
        <w:tc>
          <w:tcPr>
            <w:tcW w:w="2255" w:type="dxa"/>
            <w:vMerge/>
          </w:tcPr>
          <w:p w14:paraId="79B8634F" w14:textId="77777777" w:rsidR="00765834" w:rsidRPr="00765834" w:rsidRDefault="00765834" w:rsidP="00765834">
            <w:pPr>
              <w:ind w:left="210" w:hangingChars="100" w:hanging="210"/>
              <w:rPr>
                <w:rFonts w:ascii="ＭＳ 明朝" w:hAnsi="ＭＳ 明朝"/>
                <w:szCs w:val="21"/>
              </w:rPr>
            </w:pPr>
          </w:p>
        </w:tc>
        <w:tc>
          <w:tcPr>
            <w:tcW w:w="3685" w:type="dxa"/>
            <w:vMerge/>
          </w:tcPr>
          <w:p w14:paraId="31C6C8E3" w14:textId="77777777" w:rsidR="00765834" w:rsidRPr="00765834" w:rsidRDefault="00765834" w:rsidP="00765834">
            <w:pPr>
              <w:ind w:left="210" w:hangingChars="100" w:hanging="210"/>
              <w:rPr>
                <w:rFonts w:ascii="ＭＳ 明朝" w:hAnsi="ＭＳ 明朝"/>
                <w:szCs w:val="21"/>
              </w:rPr>
            </w:pPr>
          </w:p>
        </w:tc>
        <w:tc>
          <w:tcPr>
            <w:tcW w:w="3680" w:type="dxa"/>
            <w:vMerge/>
            <w:tcBorders>
              <w:bottom w:val="single" w:sz="4" w:space="0" w:color="auto"/>
            </w:tcBorders>
          </w:tcPr>
          <w:p w14:paraId="32156855" w14:textId="77777777" w:rsidR="00765834" w:rsidRPr="00765834" w:rsidRDefault="00765834" w:rsidP="00765834">
            <w:pPr>
              <w:ind w:left="210" w:hangingChars="100" w:hanging="210"/>
              <w:rPr>
                <w:rFonts w:ascii="ＭＳ 明朝" w:hAnsi="ＭＳ 明朝"/>
                <w:szCs w:val="21"/>
              </w:rPr>
            </w:pPr>
          </w:p>
        </w:tc>
        <w:tc>
          <w:tcPr>
            <w:tcW w:w="454" w:type="dxa"/>
            <w:vMerge/>
          </w:tcPr>
          <w:p w14:paraId="7A5063BC" w14:textId="20F4989C" w:rsidR="00765834" w:rsidRPr="00765834" w:rsidRDefault="00765834" w:rsidP="00765834">
            <w:pPr>
              <w:ind w:left="210" w:hangingChars="100" w:hanging="210"/>
              <w:rPr>
                <w:rFonts w:ascii="ＭＳ 明朝" w:hAnsi="ＭＳ 明朝"/>
                <w:szCs w:val="21"/>
              </w:rPr>
            </w:pPr>
          </w:p>
        </w:tc>
        <w:tc>
          <w:tcPr>
            <w:tcW w:w="454" w:type="dxa"/>
            <w:vMerge/>
          </w:tcPr>
          <w:p w14:paraId="790F21D9" w14:textId="0A97C44A" w:rsidR="00765834" w:rsidRPr="00765834" w:rsidRDefault="00765834" w:rsidP="00765834">
            <w:pPr>
              <w:ind w:left="210" w:hangingChars="100" w:hanging="210"/>
              <w:rPr>
                <w:rFonts w:ascii="ＭＳ 明朝" w:hAnsi="ＭＳ 明朝"/>
                <w:szCs w:val="21"/>
              </w:rPr>
            </w:pPr>
          </w:p>
        </w:tc>
        <w:tc>
          <w:tcPr>
            <w:tcW w:w="454" w:type="dxa"/>
            <w:vMerge/>
          </w:tcPr>
          <w:p w14:paraId="54927A17" w14:textId="61D85B61" w:rsidR="00765834" w:rsidRPr="00765834" w:rsidRDefault="00765834" w:rsidP="00765834">
            <w:pPr>
              <w:ind w:left="210" w:hangingChars="100" w:hanging="210"/>
              <w:rPr>
                <w:rFonts w:ascii="ＭＳ 明朝" w:hAnsi="ＭＳ 明朝"/>
                <w:szCs w:val="21"/>
              </w:rPr>
            </w:pPr>
          </w:p>
        </w:tc>
        <w:tc>
          <w:tcPr>
            <w:tcW w:w="454" w:type="dxa"/>
            <w:vMerge/>
          </w:tcPr>
          <w:p w14:paraId="1262B2BA" w14:textId="6A4DABCD"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F6F5266" w14:textId="20CBE7EF"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・遠い運搬は台車を使用する</w:t>
            </w:r>
          </w:p>
        </w:tc>
        <w:tc>
          <w:tcPr>
            <w:tcW w:w="1474" w:type="dxa"/>
            <w:tcBorders>
              <w:top w:val="single" w:sz="4" w:space="0" w:color="auto"/>
              <w:bottom w:val="single" w:sz="4" w:space="0" w:color="auto"/>
            </w:tcBorders>
            <w:vAlign w:val="center"/>
          </w:tcPr>
          <w:p w14:paraId="1CB9022D" w14:textId="1F02F5B1"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00953A37" w14:textId="77777777" w:rsidR="00765834" w:rsidRPr="00380272" w:rsidRDefault="00765834" w:rsidP="00765834">
            <w:pPr>
              <w:ind w:left="210" w:hangingChars="100" w:hanging="210"/>
              <w:rPr>
                <w:rFonts w:ascii="ＭＳ 明朝" w:hAnsi="ＭＳ 明朝"/>
                <w:szCs w:val="21"/>
              </w:rPr>
            </w:pPr>
          </w:p>
        </w:tc>
        <w:tc>
          <w:tcPr>
            <w:tcW w:w="455" w:type="dxa"/>
            <w:vMerge/>
          </w:tcPr>
          <w:p w14:paraId="77E6F67E" w14:textId="77777777" w:rsidR="00765834" w:rsidRPr="00380272" w:rsidRDefault="00765834" w:rsidP="00765834">
            <w:pPr>
              <w:ind w:left="210" w:hangingChars="100" w:hanging="210"/>
              <w:rPr>
                <w:rFonts w:ascii="ＭＳ 明朝" w:hAnsi="ＭＳ 明朝"/>
                <w:szCs w:val="21"/>
              </w:rPr>
            </w:pPr>
          </w:p>
        </w:tc>
        <w:tc>
          <w:tcPr>
            <w:tcW w:w="455" w:type="dxa"/>
            <w:vMerge/>
          </w:tcPr>
          <w:p w14:paraId="728B278C" w14:textId="77777777" w:rsidR="00765834" w:rsidRPr="00380272" w:rsidRDefault="00765834" w:rsidP="00765834">
            <w:pPr>
              <w:ind w:left="210" w:hangingChars="100" w:hanging="210"/>
              <w:rPr>
                <w:rFonts w:ascii="ＭＳ 明朝" w:hAnsi="ＭＳ 明朝"/>
                <w:szCs w:val="21"/>
              </w:rPr>
            </w:pPr>
          </w:p>
        </w:tc>
        <w:tc>
          <w:tcPr>
            <w:tcW w:w="455" w:type="dxa"/>
            <w:vMerge/>
          </w:tcPr>
          <w:p w14:paraId="5F792144" w14:textId="77777777" w:rsidR="00765834" w:rsidRPr="00380272" w:rsidRDefault="00765834" w:rsidP="00765834">
            <w:pPr>
              <w:ind w:left="210" w:hangingChars="100" w:hanging="210"/>
              <w:rPr>
                <w:rFonts w:ascii="ＭＳ 明朝" w:hAnsi="ＭＳ 明朝"/>
                <w:szCs w:val="21"/>
              </w:rPr>
            </w:pPr>
          </w:p>
        </w:tc>
        <w:tc>
          <w:tcPr>
            <w:tcW w:w="3685" w:type="dxa"/>
            <w:vMerge/>
          </w:tcPr>
          <w:p w14:paraId="44FE0DD6" w14:textId="77777777" w:rsidR="00765834" w:rsidRPr="0025308D" w:rsidRDefault="00765834" w:rsidP="00765834">
            <w:pPr>
              <w:rPr>
                <w:rFonts w:ascii="ＭＳ 明朝" w:hAnsi="ＭＳ 明朝"/>
              </w:rPr>
            </w:pPr>
          </w:p>
        </w:tc>
      </w:tr>
      <w:tr w:rsidR="00765834" w:rsidRPr="0025308D" w14:paraId="6194F882" w14:textId="77777777" w:rsidTr="005D2EC1">
        <w:trPr>
          <w:cantSplit/>
          <w:trHeight w:val="308"/>
        </w:trPr>
        <w:tc>
          <w:tcPr>
            <w:tcW w:w="2255" w:type="dxa"/>
            <w:vMerge/>
          </w:tcPr>
          <w:p w14:paraId="052339FF" w14:textId="77777777" w:rsidR="00765834" w:rsidRPr="00765834" w:rsidRDefault="00765834" w:rsidP="00765834">
            <w:pPr>
              <w:ind w:left="210" w:hangingChars="100" w:hanging="210"/>
              <w:rPr>
                <w:rFonts w:ascii="ＭＳ 明朝" w:hAnsi="ＭＳ 明朝"/>
                <w:szCs w:val="21"/>
              </w:rPr>
            </w:pPr>
          </w:p>
        </w:tc>
        <w:tc>
          <w:tcPr>
            <w:tcW w:w="3685" w:type="dxa"/>
            <w:vMerge/>
          </w:tcPr>
          <w:p w14:paraId="3374935A" w14:textId="77777777" w:rsidR="00765834" w:rsidRPr="00765834" w:rsidRDefault="00765834" w:rsidP="00765834">
            <w:pPr>
              <w:ind w:left="210" w:hangingChars="100" w:hanging="210"/>
              <w:rPr>
                <w:rFonts w:ascii="ＭＳ 明朝" w:hAnsi="ＭＳ 明朝"/>
                <w:szCs w:val="21"/>
              </w:rPr>
            </w:pPr>
          </w:p>
        </w:tc>
        <w:tc>
          <w:tcPr>
            <w:tcW w:w="3680" w:type="dxa"/>
            <w:vMerge w:val="restart"/>
            <w:tcBorders>
              <w:top w:val="single" w:sz="4" w:space="0" w:color="auto"/>
            </w:tcBorders>
          </w:tcPr>
          <w:p w14:paraId="1A45A184" w14:textId="23E8C512"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・飛来落下災害</w:t>
            </w:r>
          </w:p>
        </w:tc>
        <w:tc>
          <w:tcPr>
            <w:tcW w:w="454" w:type="dxa"/>
            <w:vMerge/>
          </w:tcPr>
          <w:p w14:paraId="7C51F2CE" w14:textId="61BC015D" w:rsidR="00765834" w:rsidRPr="00765834" w:rsidRDefault="00765834" w:rsidP="00765834">
            <w:pPr>
              <w:ind w:left="210" w:hangingChars="100" w:hanging="210"/>
              <w:rPr>
                <w:rFonts w:ascii="ＭＳ 明朝" w:hAnsi="ＭＳ 明朝"/>
                <w:szCs w:val="21"/>
              </w:rPr>
            </w:pPr>
          </w:p>
        </w:tc>
        <w:tc>
          <w:tcPr>
            <w:tcW w:w="454" w:type="dxa"/>
            <w:vMerge/>
          </w:tcPr>
          <w:p w14:paraId="6EDCCF54" w14:textId="0681B751" w:rsidR="00765834" w:rsidRPr="00765834" w:rsidRDefault="00765834" w:rsidP="00765834">
            <w:pPr>
              <w:ind w:left="210" w:hangingChars="100" w:hanging="210"/>
              <w:rPr>
                <w:rFonts w:ascii="ＭＳ 明朝" w:hAnsi="ＭＳ 明朝"/>
                <w:szCs w:val="21"/>
              </w:rPr>
            </w:pPr>
          </w:p>
        </w:tc>
        <w:tc>
          <w:tcPr>
            <w:tcW w:w="454" w:type="dxa"/>
            <w:vMerge/>
          </w:tcPr>
          <w:p w14:paraId="280ACB85" w14:textId="023B1095" w:rsidR="00765834" w:rsidRPr="00765834" w:rsidRDefault="00765834" w:rsidP="00765834">
            <w:pPr>
              <w:ind w:left="210" w:hangingChars="100" w:hanging="210"/>
              <w:rPr>
                <w:rFonts w:ascii="ＭＳ 明朝" w:hAnsi="ＭＳ 明朝"/>
                <w:szCs w:val="21"/>
              </w:rPr>
            </w:pPr>
          </w:p>
        </w:tc>
        <w:tc>
          <w:tcPr>
            <w:tcW w:w="454" w:type="dxa"/>
            <w:vMerge/>
          </w:tcPr>
          <w:p w14:paraId="412E667D" w14:textId="7083A9B1" w:rsidR="00765834" w:rsidRPr="00765834" w:rsidRDefault="00765834" w:rsidP="0076583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62166408"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・開口部周り、足場等には材料、工具等を放置しない</w:t>
            </w:r>
          </w:p>
        </w:tc>
        <w:tc>
          <w:tcPr>
            <w:tcW w:w="1474" w:type="dxa"/>
            <w:tcBorders>
              <w:top w:val="single" w:sz="4" w:space="0" w:color="auto"/>
              <w:bottom w:val="single" w:sz="4" w:space="0" w:color="auto"/>
            </w:tcBorders>
            <w:vAlign w:val="center"/>
          </w:tcPr>
          <w:p w14:paraId="2C10DAF4" w14:textId="1E1695D6"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1DAC86FA" w14:textId="77777777" w:rsidR="00765834" w:rsidRPr="00380272" w:rsidRDefault="00765834" w:rsidP="00765834">
            <w:pPr>
              <w:ind w:left="210" w:hangingChars="100" w:hanging="210"/>
              <w:rPr>
                <w:rFonts w:ascii="ＭＳ 明朝" w:hAnsi="ＭＳ 明朝"/>
                <w:szCs w:val="21"/>
              </w:rPr>
            </w:pPr>
          </w:p>
        </w:tc>
        <w:tc>
          <w:tcPr>
            <w:tcW w:w="455" w:type="dxa"/>
            <w:vMerge/>
          </w:tcPr>
          <w:p w14:paraId="7EC2F178" w14:textId="77777777" w:rsidR="00765834" w:rsidRPr="00380272" w:rsidRDefault="00765834" w:rsidP="00765834">
            <w:pPr>
              <w:ind w:left="210" w:hangingChars="100" w:hanging="210"/>
              <w:rPr>
                <w:rFonts w:ascii="ＭＳ 明朝" w:hAnsi="ＭＳ 明朝"/>
                <w:szCs w:val="21"/>
              </w:rPr>
            </w:pPr>
          </w:p>
        </w:tc>
        <w:tc>
          <w:tcPr>
            <w:tcW w:w="455" w:type="dxa"/>
            <w:vMerge/>
          </w:tcPr>
          <w:p w14:paraId="17B681D5" w14:textId="77777777" w:rsidR="00765834" w:rsidRPr="00380272" w:rsidRDefault="00765834" w:rsidP="00765834">
            <w:pPr>
              <w:ind w:left="210" w:hangingChars="100" w:hanging="210"/>
              <w:rPr>
                <w:rFonts w:ascii="ＭＳ 明朝" w:hAnsi="ＭＳ 明朝"/>
                <w:szCs w:val="21"/>
              </w:rPr>
            </w:pPr>
          </w:p>
        </w:tc>
        <w:tc>
          <w:tcPr>
            <w:tcW w:w="455" w:type="dxa"/>
            <w:vMerge/>
          </w:tcPr>
          <w:p w14:paraId="4F9F77F5" w14:textId="77777777" w:rsidR="00765834" w:rsidRPr="00380272" w:rsidRDefault="00765834" w:rsidP="00765834">
            <w:pPr>
              <w:ind w:left="210" w:hangingChars="100" w:hanging="210"/>
              <w:rPr>
                <w:rFonts w:ascii="ＭＳ 明朝" w:hAnsi="ＭＳ 明朝"/>
                <w:szCs w:val="21"/>
              </w:rPr>
            </w:pPr>
          </w:p>
        </w:tc>
        <w:tc>
          <w:tcPr>
            <w:tcW w:w="3685" w:type="dxa"/>
            <w:vMerge/>
          </w:tcPr>
          <w:p w14:paraId="33C9D8F5" w14:textId="77777777" w:rsidR="00765834" w:rsidRPr="0025308D" w:rsidRDefault="00765834" w:rsidP="00765834">
            <w:pPr>
              <w:rPr>
                <w:rFonts w:ascii="ＭＳ 明朝" w:hAnsi="ＭＳ 明朝"/>
              </w:rPr>
            </w:pPr>
          </w:p>
        </w:tc>
      </w:tr>
      <w:tr w:rsidR="00765834" w:rsidRPr="0025308D" w14:paraId="213613AD" w14:textId="77777777" w:rsidTr="005D2EC1">
        <w:trPr>
          <w:cantSplit/>
          <w:trHeight w:val="308"/>
        </w:trPr>
        <w:tc>
          <w:tcPr>
            <w:tcW w:w="2255" w:type="dxa"/>
            <w:vMerge/>
          </w:tcPr>
          <w:p w14:paraId="2A3A169C" w14:textId="77777777" w:rsidR="00765834" w:rsidRPr="00765834" w:rsidRDefault="00765834" w:rsidP="00765834">
            <w:pPr>
              <w:ind w:left="210" w:hangingChars="100" w:hanging="210"/>
              <w:rPr>
                <w:rFonts w:ascii="ＭＳ 明朝" w:hAnsi="ＭＳ 明朝"/>
                <w:szCs w:val="21"/>
              </w:rPr>
            </w:pPr>
          </w:p>
        </w:tc>
        <w:tc>
          <w:tcPr>
            <w:tcW w:w="3685" w:type="dxa"/>
            <w:vMerge/>
          </w:tcPr>
          <w:p w14:paraId="11822D46" w14:textId="77777777" w:rsidR="00765834" w:rsidRPr="00765834" w:rsidRDefault="00765834" w:rsidP="00765834">
            <w:pPr>
              <w:ind w:left="210" w:hangingChars="100" w:hanging="210"/>
              <w:rPr>
                <w:rFonts w:ascii="ＭＳ 明朝" w:hAnsi="ＭＳ 明朝"/>
                <w:szCs w:val="21"/>
              </w:rPr>
            </w:pPr>
          </w:p>
        </w:tc>
        <w:tc>
          <w:tcPr>
            <w:tcW w:w="3680" w:type="dxa"/>
            <w:vMerge/>
            <w:tcBorders>
              <w:bottom w:val="single" w:sz="4" w:space="0" w:color="auto"/>
            </w:tcBorders>
          </w:tcPr>
          <w:p w14:paraId="4A0F9EA9" w14:textId="77777777" w:rsidR="00765834" w:rsidRPr="00765834" w:rsidRDefault="00765834" w:rsidP="00765834">
            <w:pPr>
              <w:ind w:left="210" w:hangingChars="100" w:hanging="210"/>
              <w:rPr>
                <w:rFonts w:ascii="ＭＳ 明朝" w:hAnsi="ＭＳ 明朝"/>
                <w:szCs w:val="21"/>
              </w:rPr>
            </w:pPr>
          </w:p>
        </w:tc>
        <w:tc>
          <w:tcPr>
            <w:tcW w:w="454" w:type="dxa"/>
            <w:vMerge/>
          </w:tcPr>
          <w:p w14:paraId="54469721" w14:textId="63FDFECD" w:rsidR="00765834" w:rsidRPr="00765834" w:rsidRDefault="00765834" w:rsidP="00765834">
            <w:pPr>
              <w:ind w:left="210" w:hangingChars="100" w:hanging="210"/>
              <w:rPr>
                <w:rFonts w:ascii="ＭＳ 明朝" w:hAnsi="ＭＳ 明朝"/>
                <w:szCs w:val="21"/>
              </w:rPr>
            </w:pPr>
          </w:p>
        </w:tc>
        <w:tc>
          <w:tcPr>
            <w:tcW w:w="454" w:type="dxa"/>
            <w:vMerge/>
          </w:tcPr>
          <w:p w14:paraId="3320AFBF" w14:textId="10200B78" w:rsidR="00765834" w:rsidRPr="00765834" w:rsidRDefault="00765834" w:rsidP="00765834">
            <w:pPr>
              <w:ind w:left="210" w:hangingChars="100" w:hanging="210"/>
              <w:rPr>
                <w:rFonts w:ascii="ＭＳ 明朝" w:hAnsi="ＭＳ 明朝"/>
                <w:szCs w:val="21"/>
              </w:rPr>
            </w:pPr>
          </w:p>
        </w:tc>
        <w:tc>
          <w:tcPr>
            <w:tcW w:w="454" w:type="dxa"/>
            <w:vMerge/>
          </w:tcPr>
          <w:p w14:paraId="0802F54D" w14:textId="7E7AE909" w:rsidR="00765834" w:rsidRPr="00765834" w:rsidRDefault="00765834" w:rsidP="00765834">
            <w:pPr>
              <w:ind w:left="210" w:hangingChars="100" w:hanging="210"/>
              <w:rPr>
                <w:rFonts w:ascii="ＭＳ 明朝" w:hAnsi="ＭＳ 明朝"/>
                <w:szCs w:val="21"/>
              </w:rPr>
            </w:pPr>
          </w:p>
        </w:tc>
        <w:tc>
          <w:tcPr>
            <w:tcW w:w="454" w:type="dxa"/>
            <w:vMerge/>
          </w:tcPr>
          <w:p w14:paraId="74894650" w14:textId="634B8EA4" w:rsidR="00765834" w:rsidRPr="00765834" w:rsidRDefault="00765834" w:rsidP="00765834">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15B65DF" w14:textId="58871A98" w:rsidR="00765834" w:rsidRPr="00765834" w:rsidRDefault="00765834" w:rsidP="00765834">
            <w:pPr>
              <w:ind w:left="210" w:hangingChars="100" w:hanging="210"/>
              <w:rPr>
                <w:rFonts w:ascii="ＭＳ 明朝" w:hAnsi="ＭＳ 明朝"/>
                <w:szCs w:val="21"/>
              </w:rPr>
            </w:pPr>
            <w:r w:rsidRPr="00765834">
              <w:rPr>
                <w:rFonts w:ascii="ＭＳ 明朝" w:hAnsi="ＭＳ 明朝" w:hint="eastAsia"/>
                <w:szCs w:val="21"/>
              </w:rPr>
              <w:t>・層間養生の確認</w:t>
            </w:r>
          </w:p>
        </w:tc>
        <w:tc>
          <w:tcPr>
            <w:tcW w:w="1474" w:type="dxa"/>
            <w:tcBorders>
              <w:top w:val="single" w:sz="4" w:space="0" w:color="auto"/>
              <w:bottom w:val="single" w:sz="4" w:space="0" w:color="auto"/>
            </w:tcBorders>
            <w:vAlign w:val="center"/>
          </w:tcPr>
          <w:p w14:paraId="3A5FEAC3" w14:textId="637F0802" w:rsidR="00765834" w:rsidRPr="00765834" w:rsidRDefault="00765834" w:rsidP="005D2EC1">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0CBE1103" w14:textId="77777777" w:rsidR="00765834" w:rsidRPr="00380272" w:rsidRDefault="00765834" w:rsidP="00765834">
            <w:pPr>
              <w:ind w:left="210" w:hangingChars="100" w:hanging="210"/>
              <w:rPr>
                <w:rFonts w:ascii="ＭＳ 明朝" w:hAnsi="ＭＳ 明朝"/>
                <w:szCs w:val="21"/>
              </w:rPr>
            </w:pPr>
          </w:p>
        </w:tc>
        <w:tc>
          <w:tcPr>
            <w:tcW w:w="455" w:type="dxa"/>
            <w:vMerge/>
          </w:tcPr>
          <w:p w14:paraId="729F4F38" w14:textId="77777777" w:rsidR="00765834" w:rsidRPr="00380272" w:rsidRDefault="00765834" w:rsidP="00765834">
            <w:pPr>
              <w:ind w:left="210" w:hangingChars="100" w:hanging="210"/>
              <w:rPr>
                <w:rFonts w:ascii="ＭＳ 明朝" w:hAnsi="ＭＳ 明朝"/>
                <w:szCs w:val="21"/>
              </w:rPr>
            </w:pPr>
          </w:p>
        </w:tc>
        <w:tc>
          <w:tcPr>
            <w:tcW w:w="455" w:type="dxa"/>
            <w:vMerge/>
          </w:tcPr>
          <w:p w14:paraId="64AEFAD9" w14:textId="77777777" w:rsidR="00765834" w:rsidRPr="00380272" w:rsidRDefault="00765834" w:rsidP="00765834">
            <w:pPr>
              <w:ind w:left="210" w:hangingChars="100" w:hanging="210"/>
              <w:rPr>
                <w:rFonts w:ascii="ＭＳ 明朝" w:hAnsi="ＭＳ 明朝"/>
                <w:szCs w:val="21"/>
              </w:rPr>
            </w:pPr>
          </w:p>
        </w:tc>
        <w:tc>
          <w:tcPr>
            <w:tcW w:w="455" w:type="dxa"/>
            <w:vMerge/>
          </w:tcPr>
          <w:p w14:paraId="27DA3911" w14:textId="77777777" w:rsidR="00765834" w:rsidRPr="00380272" w:rsidRDefault="00765834" w:rsidP="00765834">
            <w:pPr>
              <w:ind w:left="210" w:hangingChars="100" w:hanging="210"/>
              <w:rPr>
                <w:rFonts w:ascii="ＭＳ 明朝" w:hAnsi="ＭＳ 明朝"/>
                <w:szCs w:val="21"/>
              </w:rPr>
            </w:pPr>
          </w:p>
        </w:tc>
        <w:tc>
          <w:tcPr>
            <w:tcW w:w="3685" w:type="dxa"/>
            <w:vMerge/>
          </w:tcPr>
          <w:p w14:paraId="79CBF9AB" w14:textId="77777777" w:rsidR="00765834" w:rsidRPr="0025308D" w:rsidRDefault="00765834" w:rsidP="00765834">
            <w:pPr>
              <w:rPr>
                <w:rFonts w:ascii="ＭＳ 明朝" w:hAnsi="ＭＳ 明朝"/>
              </w:rPr>
            </w:pPr>
          </w:p>
        </w:tc>
      </w:tr>
    </w:tbl>
    <w:p w14:paraId="6FD51F53" w14:textId="2176273E" w:rsidR="00007768" w:rsidRDefault="00007768">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0B2F68" w:rsidRPr="0025308D" w14:paraId="0D18590C" w14:textId="77777777" w:rsidTr="0053721F">
        <w:trPr>
          <w:cantSplit/>
          <w:trHeight w:val="167"/>
        </w:trPr>
        <w:tc>
          <w:tcPr>
            <w:tcW w:w="2255" w:type="dxa"/>
            <w:vMerge w:val="restart"/>
          </w:tcPr>
          <w:p w14:paraId="758287C1" w14:textId="0EB43C35" w:rsidR="000B2F68" w:rsidRPr="00380272" w:rsidRDefault="000B2F68" w:rsidP="004140EC">
            <w:pPr>
              <w:ind w:left="210" w:hangingChars="100" w:hanging="210"/>
              <w:rPr>
                <w:rFonts w:ascii="ＭＳ 明朝" w:hAnsi="ＭＳ 明朝"/>
                <w:szCs w:val="21"/>
              </w:rPr>
            </w:pPr>
            <w:r>
              <w:rPr>
                <w:rFonts w:ascii="ＭＳ 明朝" w:hAnsi="ＭＳ 明朝" w:hint="eastAsia"/>
                <w:szCs w:val="21"/>
              </w:rPr>
              <w:t>（続き）</w:t>
            </w:r>
          </w:p>
        </w:tc>
        <w:tc>
          <w:tcPr>
            <w:tcW w:w="3685" w:type="dxa"/>
            <w:vMerge w:val="restart"/>
          </w:tcPr>
          <w:p w14:paraId="2B9EEC3A" w14:textId="77777777" w:rsidR="000B2F68" w:rsidRPr="00380272" w:rsidRDefault="000B2F68" w:rsidP="004140EC">
            <w:pPr>
              <w:ind w:left="210" w:hangingChars="100" w:hanging="210"/>
              <w:rPr>
                <w:rFonts w:ascii="ＭＳ 明朝" w:hAnsi="ＭＳ 明朝"/>
                <w:szCs w:val="21"/>
              </w:rPr>
            </w:pPr>
          </w:p>
        </w:tc>
        <w:tc>
          <w:tcPr>
            <w:tcW w:w="3680" w:type="dxa"/>
            <w:vMerge w:val="restart"/>
          </w:tcPr>
          <w:p w14:paraId="0AD94351" w14:textId="6A765ED6"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・屋内等通風の不十分な場所での、有機溶剤使用時の中毒</w:t>
            </w:r>
          </w:p>
        </w:tc>
        <w:tc>
          <w:tcPr>
            <w:tcW w:w="454" w:type="dxa"/>
            <w:vMerge w:val="restart"/>
          </w:tcPr>
          <w:p w14:paraId="4BF83086" w14:textId="77777777" w:rsidR="000B2F68" w:rsidRPr="00380272" w:rsidRDefault="000B2F68" w:rsidP="004140EC">
            <w:pPr>
              <w:ind w:left="210" w:hangingChars="100" w:hanging="210"/>
              <w:rPr>
                <w:rFonts w:ascii="ＭＳ 明朝" w:hAnsi="ＭＳ 明朝"/>
                <w:szCs w:val="21"/>
              </w:rPr>
            </w:pPr>
          </w:p>
        </w:tc>
        <w:tc>
          <w:tcPr>
            <w:tcW w:w="454" w:type="dxa"/>
            <w:vMerge w:val="restart"/>
          </w:tcPr>
          <w:p w14:paraId="0B6A6411" w14:textId="77777777" w:rsidR="000B2F68" w:rsidRPr="00380272" w:rsidRDefault="000B2F68" w:rsidP="004140EC">
            <w:pPr>
              <w:ind w:left="210" w:hangingChars="100" w:hanging="210"/>
              <w:rPr>
                <w:rFonts w:ascii="ＭＳ 明朝" w:hAnsi="ＭＳ 明朝"/>
                <w:szCs w:val="21"/>
              </w:rPr>
            </w:pPr>
          </w:p>
        </w:tc>
        <w:tc>
          <w:tcPr>
            <w:tcW w:w="454" w:type="dxa"/>
            <w:vMerge w:val="restart"/>
          </w:tcPr>
          <w:p w14:paraId="0B8D9C6C" w14:textId="77777777" w:rsidR="000B2F68" w:rsidRPr="00380272" w:rsidRDefault="000B2F68" w:rsidP="004140EC">
            <w:pPr>
              <w:ind w:left="210" w:hangingChars="100" w:hanging="210"/>
              <w:rPr>
                <w:rFonts w:ascii="ＭＳ 明朝" w:hAnsi="ＭＳ 明朝"/>
                <w:szCs w:val="21"/>
              </w:rPr>
            </w:pPr>
          </w:p>
        </w:tc>
        <w:tc>
          <w:tcPr>
            <w:tcW w:w="454" w:type="dxa"/>
            <w:vMerge w:val="restart"/>
          </w:tcPr>
          <w:p w14:paraId="52B69035" w14:textId="77777777" w:rsidR="000B2F68" w:rsidRPr="00380272" w:rsidRDefault="000B2F68" w:rsidP="004140EC">
            <w:pPr>
              <w:ind w:left="210" w:hangingChars="100" w:hanging="210"/>
              <w:jc w:val="center"/>
              <w:rPr>
                <w:rFonts w:ascii="ＭＳ 明朝" w:hAnsi="ＭＳ 明朝"/>
                <w:szCs w:val="21"/>
              </w:rPr>
            </w:pPr>
          </w:p>
        </w:tc>
        <w:tc>
          <w:tcPr>
            <w:tcW w:w="3969" w:type="dxa"/>
            <w:tcBorders>
              <w:bottom w:val="single" w:sz="4" w:space="0" w:color="auto"/>
            </w:tcBorders>
          </w:tcPr>
          <w:p w14:paraId="40C72B34" w14:textId="5A21292F"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・換気、通風を確保する</w:t>
            </w:r>
          </w:p>
        </w:tc>
        <w:tc>
          <w:tcPr>
            <w:tcW w:w="1474" w:type="dxa"/>
            <w:tcBorders>
              <w:bottom w:val="single" w:sz="4" w:space="0" w:color="auto"/>
            </w:tcBorders>
          </w:tcPr>
          <w:p w14:paraId="33D13D96" w14:textId="4535CA10"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val="restart"/>
          </w:tcPr>
          <w:p w14:paraId="7D347935" w14:textId="77777777" w:rsidR="000B2F68" w:rsidRPr="00380272" w:rsidRDefault="000B2F68" w:rsidP="004140EC">
            <w:pPr>
              <w:ind w:left="210" w:hangingChars="100" w:hanging="210"/>
              <w:rPr>
                <w:rFonts w:ascii="ＭＳ 明朝" w:hAnsi="ＭＳ 明朝"/>
                <w:szCs w:val="21"/>
              </w:rPr>
            </w:pPr>
          </w:p>
        </w:tc>
        <w:tc>
          <w:tcPr>
            <w:tcW w:w="455" w:type="dxa"/>
            <w:vMerge w:val="restart"/>
          </w:tcPr>
          <w:p w14:paraId="611ADEA9" w14:textId="77777777" w:rsidR="000B2F68" w:rsidRPr="00380272" w:rsidRDefault="000B2F68" w:rsidP="004140EC">
            <w:pPr>
              <w:ind w:left="210" w:hangingChars="100" w:hanging="210"/>
              <w:rPr>
                <w:rFonts w:ascii="ＭＳ 明朝" w:hAnsi="ＭＳ 明朝"/>
                <w:szCs w:val="21"/>
              </w:rPr>
            </w:pPr>
          </w:p>
        </w:tc>
        <w:tc>
          <w:tcPr>
            <w:tcW w:w="455" w:type="dxa"/>
            <w:vMerge w:val="restart"/>
          </w:tcPr>
          <w:p w14:paraId="5EDCF5B3" w14:textId="77777777" w:rsidR="000B2F68" w:rsidRPr="00380272" w:rsidRDefault="000B2F68" w:rsidP="004140EC">
            <w:pPr>
              <w:ind w:left="210" w:hangingChars="100" w:hanging="210"/>
              <w:rPr>
                <w:rFonts w:ascii="ＭＳ 明朝" w:hAnsi="ＭＳ 明朝"/>
                <w:szCs w:val="21"/>
              </w:rPr>
            </w:pPr>
          </w:p>
        </w:tc>
        <w:tc>
          <w:tcPr>
            <w:tcW w:w="455" w:type="dxa"/>
            <w:vMerge w:val="restart"/>
          </w:tcPr>
          <w:p w14:paraId="5DCABAFA" w14:textId="77777777" w:rsidR="000B2F68" w:rsidRPr="00380272" w:rsidRDefault="000B2F68" w:rsidP="004140EC">
            <w:pPr>
              <w:ind w:left="210" w:hangingChars="100" w:hanging="210"/>
              <w:rPr>
                <w:rFonts w:ascii="ＭＳ 明朝" w:hAnsi="ＭＳ 明朝"/>
                <w:szCs w:val="21"/>
              </w:rPr>
            </w:pPr>
          </w:p>
        </w:tc>
        <w:tc>
          <w:tcPr>
            <w:tcW w:w="3685" w:type="dxa"/>
            <w:vMerge w:val="restart"/>
          </w:tcPr>
          <w:p w14:paraId="4F761C54" w14:textId="77777777" w:rsidR="000B2F68" w:rsidRDefault="000B2F68" w:rsidP="004140EC">
            <w:pPr>
              <w:rPr>
                <w:rFonts w:ascii="ＭＳ 明朝" w:hAnsi="ＭＳ 明朝"/>
                <w:sz w:val="20"/>
                <w:szCs w:val="22"/>
              </w:rPr>
            </w:pPr>
          </w:p>
          <w:p w14:paraId="7B18CD6B" w14:textId="7FDF0AA2" w:rsidR="000B2F68" w:rsidRPr="000B2F68" w:rsidRDefault="000B2F68" w:rsidP="000B2F68">
            <w:pPr>
              <w:rPr>
                <w:noProof/>
              </w:rPr>
            </w:pPr>
          </w:p>
          <w:p w14:paraId="3A759A03" w14:textId="77777777" w:rsidR="000B2F68" w:rsidRDefault="000B2F68" w:rsidP="000B2F68">
            <w:pPr>
              <w:rPr>
                <w:noProof/>
              </w:rPr>
            </w:pPr>
          </w:p>
          <w:p w14:paraId="4573F8B0" w14:textId="4BC0EB12" w:rsidR="000B2F68" w:rsidRPr="000B2F68" w:rsidRDefault="000B2F68" w:rsidP="000B2F68">
            <w:pPr>
              <w:rPr>
                <w:rFonts w:ascii="ＭＳ 明朝" w:hAnsi="ＭＳ 明朝"/>
                <w:sz w:val="20"/>
                <w:szCs w:val="22"/>
              </w:rPr>
            </w:pPr>
          </w:p>
        </w:tc>
      </w:tr>
      <w:tr w:rsidR="000B2F68" w:rsidRPr="0025308D" w14:paraId="0BF20B2E" w14:textId="77777777" w:rsidTr="0053721F">
        <w:trPr>
          <w:cantSplit/>
          <w:trHeight w:val="230"/>
        </w:trPr>
        <w:tc>
          <w:tcPr>
            <w:tcW w:w="2255" w:type="dxa"/>
            <w:vMerge/>
          </w:tcPr>
          <w:p w14:paraId="7A1CE46B" w14:textId="77777777" w:rsidR="000B2F68" w:rsidRPr="00380272" w:rsidRDefault="000B2F68" w:rsidP="004140EC">
            <w:pPr>
              <w:ind w:left="210" w:hangingChars="100" w:hanging="210"/>
              <w:rPr>
                <w:rFonts w:ascii="ＭＳ 明朝" w:hAnsi="ＭＳ 明朝"/>
                <w:szCs w:val="21"/>
              </w:rPr>
            </w:pPr>
          </w:p>
        </w:tc>
        <w:tc>
          <w:tcPr>
            <w:tcW w:w="3685" w:type="dxa"/>
            <w:vMerge/>
          </w:tcPr>
          <w:p w14:paraId="4173CC84" w14:textId="77777777" w:rsidR="000B2F68" w:rsidRPr="00380272" w:rsidRDefault="000B2F68" w:rsidP="004140EC">
            <w:pPr>
              <w:ind w:left="210" w:hangingChars="100" w:hanging="210"/>
              <w:rPr>
                <w:rFonts w:ascii="ＭＳ 明朝" w:hAnsi="ＭＳ 明朝"/>
                <w:szCs w:val="21"/>
              </w:rPr>
            </w:pPr>
          </w:p>
        </w:tc>
        <w:tc>
          <w:tcPr>
            <w:tcW w:w="3680" w:type="dxa"/>
            <w:vMerge/>
          </w:tcPr>
          <w:p w14:paraId="1279B04F" w14:textId="77777777" w:rsidR="000B2F68" w:rsidRPr="00380272" w:rsidRDefault="000B2F68" w:rsidP="004140EC">
            <w:pPr>
              <w:ind w:left="210" w:hangingChars="100" w:hanging="210"/>
              <w:rPr>
                <w:rFonts w:ascii="ＭＳ 明朝" w:hAnsi="ＭＳ 明朝"/>
                <w:szCs w:val="21"/>
              </w:rPr>
            </w:pPr>
          </w:p>
        </w:tc>
        <w:tc>
          <w:tcPr>
            <w:tcW w:w="454" w:type="dxa"/>
            <w:vMerge/>
          </w:tcPr>
          <w:p w14:paraId="616D7DB2" w14:textId="77777777" w:rsidR="000B2F68" w:rsidRPr="00380272" w:rsidRDefault="000B2F68" w:rsidP="004140EC">
            <w:pPr>
              <w:ind w:left="210" w:hangingChars="100" w:hanging="210"/>
              <w:rPr>
                <w:rFonts w:ascii="ＭＳ 明朝" w:hAnsi="ＭＳ 明朝"/>
                <w:szCs w:val="21"/>
              </w:rPr>
            </w:pPr>
          </w:p>
        </w:tc>
        <w:tc>
          <w:tcPr>
            <w:tcW w:w="454" w:type="dxa"/>
            <w:vMerge/>
          </w:tcPr>
          <w:p w14:paraId="407BFBF1" w14:textId="77777777" w:rsidR="000B2F68" w:rsidRPr="00380272" w:rsidRDefault="000B2F68" w:rsidP="004140EC">
            <w:pPr>
              <w:ind w:left="210" w:hangingChars="100" w:hanging="210"/>
              <w:rPr>
                <w:rFonts w:ascii="ＭＳ 明朝" w:hAnsi="ＭＳ 明朝"/>
                <w:szCs w:val="21"/>
              </w:rPr>
            </w:pPr>
          </w:p>
        </w:tc>
        <w:tc>
          <w:tcPr>
            <w:tcW w:w="454" w:type="dxa"/>
            <w:vMerge/>
          </w:tcPr>
          <w:p w14:paraId="6F7D2411" w14:textId="77777777" w:rsidR="000B2F68" w:rsidRPr="00380272" w:rsidRDefault="000B2F68" w:rsidP="004140EC">
            <w:pPr>
              <w:ind w:left="210" w:hangingChars="100" w:hanging="210"/>
              <w:rPr>
                <w:rFonts w:ascii="ＭＳ 明朝" w:hAnsi="ＭＳ 明朝"/>
                <w:szCs w:val="21"/>
              </w:rPr>
            </w:pPr>
          </w:p>
        </w:tc>
        <w:tc>
          <w:tcPr>
            <w:tcW w:w="454" w:type="dxa"/>
            <w:vMerge/>
          </w:tcPr>
          <w:p w14:paraId="2EDD8003" w14:textId="77777777" w:rsidR="000B2F68" w:rsidRPr="00380272" w:rsidRDefault="000B2F68" w:rsidP="00414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3B95A76C"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・表示を行う</w:t>
            </w:r>
          </w:p>
        </w:tc>
        <w:tc>
          <w:tcPr>
            <w:tcW w:w="1474" w:type="dxa"/>
            <w:tcBorders>
              <w:top w:val="single" w:sz="4" w:space="0" w:color="auto"/>
              <w:bottom w:val="single" w:sz="4" w:space="0" w:color="auto"/>
            </w:tcBorders>
          </w:tcPr>
          <w:p w14:paraId="37CE4524" w14:textId="7744AB61"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7F3F37CA" w14:textId="77777777" w:rsidR="000B2F68" w:rsidRPr="00380272" w:rsidRDefault="000B2F68" w:rsidP="004140EC">
            <w:pPr>
              <w:ind w:left="210" w:hangingChars="100" w:hanging="210"/>
              <w:rPr>
                <w:rFonts w:ascii="ＭＳ 明朝" w:hAnsi="ＭＳ 明朝"/>
                <w:szCs w:val="21"/>
              </w:rPr>
            </w:pPr>
          </w:p>
        </w:tc>
        <w:tc>
          <w:tcPr>
            <w:tcW w:w="455" w:type="dxa"/>
            <w:vMerge/>
          </w:tcPr>
          <w:p w14:paraId="374C3CB1" w14:textId="77777777" w:rsidR="000B2F68" w:rsidRPr="00380272" w:rsidRDefault="000B2F68" w:rsidP="004140EC">
            <w:pPr>
              <w:ind w:left="210" w:hangingChars="100" w:hanging="210"/>
              <w:rPr>
                <w:rFonts w:ascii="ＭＳ 明朝" w:hAnsi="ＭＳ 明朝"/>
                <w:szCs w:val="21"/>
              </w:rPr>
            </w:pPr>
          </w:p>
        </w:tc>
        <w:tc>
          <w:tcPr>
            <w:tcW w:w="455" w:type="dxa"/>
            <w:vMerge/>
          </w:tcPr>
          <w:p w14:paraId="02C112F8" w14:textId="77777777" w:rsidR="000B2F68" w:rsidRPr="00380272" w:rsidRDefault="000B2F68" w:rsidP="004140EC">
            <w:pPr>
              <w:ind w:left="210" w:hangingChars="100" w:hanging="210"/>
              <w:rPr>
                <w:rFonts w:ascii="ＭＳ 明朝" w:hAnsi="ＭＳ 明朝"/>
                <w:szCs w:val="21"/>
              </w:rPr>
            </w:pPr>
          </w:p>
        </w:tc>
        <w:tc>
          <w:tcPr>
            <w:tcW w:w="455" w:type="dxa"/>
            <w:vMerge/>
          </w:tcPr>
          <w:p w14:paraId="44015E34" w14:textId="77777777" w:rsidR="000B2F68" w:rsidRPr="00380272" w:rsidRDefault="000B2F68" w:rsidP="004140EC">
            <w:pPr>
              <w:ind w:left="210" w:hangingChars="100" w:hanging="210"/>
              <w:rPr>
                <w:rFonts w:ascii="ＭＳ 明朝" w:hAnsi="ＭＳ 明朝"/>
                <w:szCs w:val="21"/>
              </w:rPr>
            </w:pPr>
          </w:p>
        </w:tc>
        <w:tc>
          <w:tcPr>
            <w:tcW w:w="3685" w:type="dxa"/>
            <w:vMerge/>
          </w:tcPr>
          <w:p w14:paraId="0387CDE2" w14:textId="77777777" w:rsidR="000B2F68" w:rsidRPr="0025308D" w:rsidRDefault="000B2F68" w:rsidP="004140EC">
            <w:pPr>
              <w:rPr>
                <w:rFonts w:ascii="ＭＳ 明朝" w:hAnsi="ＭＳ 明朝"/>
              </w:rPr>
            </w:pPr>
          </w:p>
        </w:tc>
      </w:tr>
      <w:tr w:rsidR="000B2F68" w:rsidRPr="0025308D" w14:paraId="2C794E36" w14:textId="77777777" w:rsidTr="0053721F">
        <w:trPr>
          <w:cantSplit/>
          <w:trHeight w:val="278"/>
        </w:trPr>
        <w:tc>
          <w:tcPr>
            <w:tcW w:w="2255" w:type="dxa"/>
            <w:vMerge/>
          </w:tcPr>
          <w:p w14:paraId="5FA3A067" w14:textId="77777777" w:rsidR="000B2F68" w:rsidRPr="00380272" w:rsidRDefault="000B2F68" w:rsidP="004140EC">
            <w:pPr>
              <w:ind w:left="210" w:hangingChars="100" w:hanging="210"/>
              <w:rPr>
                <w:rFonts w:ascii="ＭＳ 明朝" w:hAnsi="ＭＳ 明朝"/>
                <w:szCs w:val="21"/>
              </w:rPr>
            </w:pPr>
          </w:p>
        </w:tc>
        <w:tc>
          <w:tcPr>
            <w:tcW w:w="3685" w:type="dxa"/>
            <w:vMerge/>
          </w:tcPr>
          <w:p w14:paraId="234D6E34" w14:textId="77777777" w:rsidR="000B2F68" w:rsidRPr="00380272" w:rsidRDefault="000B2F68" w:rsidP="004140EC">
            <w:pPr>
              <w:ind w:left="210" w:hangingChars="100" w:hanging="210"/>
              <w:rPr>
                <w:rFonts w:ascii="ＭＳ 明朝" w:hAnsi="ＭＳ 明朝"/>
                <w:szCs w:val="21"/>
              </w:rPr>
            </w:pPr>
          </w:p>
        </w:tc>
        <w:tc>
          <w:tcPr>
            <w:tcW w:w="3680" w:type="dxa"/>
            <w:vMerge/>
            <w:tcBorders>
              <w:bottom w:val="single" w:sz="4" w:space="0" w:color="auto"/>
            </w:tcBorders>
          </w:tcPr>
          <w:p w14:paraId="6C89921C" w14:textId="77777777" w:rsidR="000B2F68" w:rsidRPr="00380272" w:rsidRDefault="000B2F68" w:rsidP="004140EC">
            <w:pPr>
              <w:ind w:left="210" w:hangingChars="100" w:hanging="210"/>
              <w:rPr>
                <w:rFonts w:ascii="ＭＳ 明朝" w:hAnsi="ＭＳ 明朝"/>
                <w:szCs w:val="21"/>
              </w:rPr>
            </w:pPr>
          </w:p>
        </w:tc>
        <w:tc>
          <w:tcPr>
            <w:tcW w:w="454" w:type="dxa"/>
            <w:vMerge/>
          </w:tcPr>
          <w:p w14:paraId="74B7387A" w14:textId="77777777" w:rsidR="000B2F68" w:rsidRPr="00380272" w:rsidRDefault="000B2F68" w:rsidP="004140EC">
            <w:pPr>
              <w:ind w:left="210" w:hangingChars="100" w:hanging="210"/>
              <w:rPr>
                <w:rFonts w:ascii="ＭＳ 明朝" w:hAnsi="ＭＳ 明朝"/>
                <w:szCs w:val="21"/>
              </w:rPr>
            </w:pPr>
          </w:p>
        </w:tc>
        <w:tc>
          <w:tcPr>
            <w:tcW w:w="454" w:type="dxa"/>
            <w:vMerge/>
          </w:tcPr>
          <w:p w14:paraId="33FE8759" w14:textId="77777777" w:rsidR="000B2F68" w:rsidRPr="00380272" w:rsidRDefault="000B2F68" w:rsidP="004140EC">
            <w:pPr>
              <w:ind w:left="210" w:hangingChars="100" w:hanging="210"/>
              <w:rPr>
                <w:rFonts w:ascii="ＭＳ 明朝" w:hAnsi="ＭＳ 明朝"/>
                <w:szCs w:val="21"/>
              </w:rPr>
            </w:pPr>
          </w:p>
        </w:tc>
        <w:tc>
          <w:tcPr>
            <w:tcW w:w="454" w:type="dxa"/>
            <w:vMerge/>
          </w:tcPr>
          <w:p w14:paraId="469B31E1" w14:textId="77777777" w:rsidR="000B2F68" w:rsidRPr="00380272" w:rsidRDefault="000B2F68" w:rsidP="004140EC">
            <w:pPr>
              <w:ind w:left="210" w:hangingChars="100" w:hanging="210"/>
              <w:rPr>
                <w:rFonts w:ascii="ＭＳ 明朝" w:hAnsi="ＭＳ 明朝"/>
                <w:szCs w:val="21"/>
              </w:rPr>
            </w:pPr>
          </w:p>
        </w:tc>
        <w:tc>
          <w:tcPr>
            <w:tcW w:w="454" w:type="dxa"/>
            <w:vMerge/>
          </w:tcPr>
          <w:p w14:paraId="4AD568B1" w14:textId="77777777" w:rsidR="000B2F68" w:rsidRPr="00380272" w:rsidRDefault="000B2F68" w:rsidP="00414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206F9D94"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・証明の確保</w:t>
            </w:r>
          </w:p>
        </w:tc>
        <w:tc>
          <w:tcPr>
            <w:tcW w:w="1474" w:type="dxa"/>
            <w:tcBorders>
              <w:top w:val="single" w:sz="4" w:space="0" w:color="auto"/>
              <w:bottom w:val="single" w:sz="4" w:space="0" w:color="auto"/>
            </w:tcBorders>
          </w:tcPr>
          <w:p w14:paraId="39BCEA51" w14:textId="74FCFB9F"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1F75FFDE" w14:textId="77777777" w:rsidR="000B2F68" w:rsidRPr="00380272" w:rsidRDefault="000B2F68" w:rsidP="004140EC">
            <w:pPr>
              <w:ind w:left="210" w:hangingChars="100" w:hanging="210"/>
              <w:rPr>
                <w:rFonts w:ascii="ＭＳ 明朝" w:hAnsi="ＭＳ 明朝"/>
                <w:szCs w:val="21"/>
              </w:rPr>
            </w:pPr>
          </w:p>
        </w:tc>
        <w:tc>
          <w:tcPr>
            <w:tcW w:w="455" w:type="dxa"/>
            <w:vMerge/>
          </w:tcPr>
          <w:p w14:paraId="0CE5A458" w14:textId="77777777" w:rsidR="000B2F68" w:rsidRPr="00380272" w:rsidRDefault="000B2F68" w:rsidP="004140EC">
            <w:pPr>
              <w:ind w:left="210" w:hangingChars="100" w:hanging="210"/>
              <w:rPr>
                <w:rFonts w:ascii="ＭＳ 明朝" w:hAnsi="ＭＳ 明朝"/>
                <w:szCs w:val="21"/>
              </w:rPr>
            </w:pPr>
          </w:p>
        </w:tc>
        <w:tc>
          <w:tcPr>
            <w:tcW w:w="455" w:type="dxa"/>
            <w:vMerge/>
          </w:tcPr>
          <w:p w14:paraId="60DE7C63" w14:textId="77777777" w:rsidR="000B2F68" w:rsidRPr="00380272" w:rsidRDefault="000B2F68" w:rsidP="004140EC">
            <w:pPr>
              <w:ind w:left="210" w:hangingChars="100" w:hanging="210"/>
              <w:rPr>
                <w:rFonts w:ascii="ＭＳ 明朝" w:hAnsi="ＭＳ 明朝"/>
                <w:szCs w:val="21"/>
              </w:rPr>
            </w:pPr>
          </w:p>
        </w:tc>
        <w:tc>
          <w:tcPr>
            <w:tcW w:w="455" w:type="dxa"/>
            <w:vMerge/>
          </w:tcPr>
          <w:p w14:paraId="5256D98D" w14:textId="77777777" w:rsidR="000B2F68" w:rsidRPr="00380272" w:rsidRDefault="000B2F68" w:rsidP="004140EC">
            <w:pPr>
              <w:ind w:left="210" w:hangingChars="100" w:hanging="210"/>
              <w:rPr>
                <w:rFonts w:ascii="ＭＳ 明朝" w:hAnsi="ＭＳ 明朝"/>
                <w:szCs w:val="21"/>
              </w:rPr>
            </w:pPr>
          </w:p>
        </w:tc>
        <w:tc>
          <w:tcPr>
            <w:tcW w:w="3685" w:type="dxa"/>
            <w:vMerge/>
          </w:tcPr>
          <w:p w14:paraId="68E4CC2A" w14:textId="77777777" w:rsidR="000B2F68" w:rsidRPr="0025308D" w:rsidRDefault="000B2F68" w:rsidP="004140EC">
            <w:pPr>
              <w:ind w:left="143" w:hangingChars="75" w:hanging="143"/>
              <w:rPr>
                <w:rFonts w:ascii="ＭＳ 明朝" w:hAnsi="ＭＳ 明朝"/>
                <w:sz w:val="19"/>
              </w:rPr>
            </w:pPr>
          </w:p>
        </w:tc>
      </w:tr>
      <w:tr w:rsidR="000B2F68" w:rsidRPr="0025308D" w14:paraId="6D03C431" w14:textId="77777777" w:rsidTr="0053721F">
        <w:trPr>
          <w:cantSplit/>
          <w:trHeight w:val="197"/>
        </w:trPr>
        <w:tc>
          <w:tcPr>
            <w:tcW w:w="2255" w:type="dxa"/>
            <w:vMerge/>
          </w:tcPr>
          <w:p w14:paraId="44BA371F" w14:textId="77777777" w:rsidR="000B2F68" w:rsidRPr="00380272" w:rsidRDefault="000B2F68" w:rsidP="004140EC">
            <w:pPr>
              <w:ind w:left="210" w:hangingChars="100" w:hanging="210"/>
              <w:rPr>
                <w:rFonts w:ascii="ＭＳ 明朝" w:hAnsi="ＭＳ 明朝"/>
                <w:szCs w:val="21"/>
              </w:rPr>
            </w:pPr>
          </w:p>
        </w:tc>
        <w:tc>
          <w:tcPr>
            <w:tcW w:w="3685" w:type="dxa"/>
            <w:vMerge/>
          </w:tcPr>
          <w:p w14:paraId="36E1815F" w14:textId="77777777" w:rsidR="000B2F68" w:rsidRPr="00380272" w:rsidRDefault="000B2F68" w:rsidP="004140EC">
            <w:pPr>
              <w:ind w:left="210" w:hangingChars="100" w:hanging="210"/>
              <w:rPr>
                <w:rFonts w:ascii="ＭＳ 明朝" w:hAnsi="ＭＳ 明朝"/>
                <w:szCs w:val="21"/>
              </w:rPr>
            </w:pPr>
          </w:p>
        </w:tc>
        <w:tc>
          <w:tcPr>
            <w:tcW w:w="3680" w:type="dxa"/>
            <w:vMerge w:val="restart"/>
            <w:tcBorders>
              <w:top w:val="single" w:sz="4" w:space="0" w:color="auto"/>
            </w:tcBorders>
          </w:tcPr>
          <w:p w14:paraId="042CDC94" w14:textId="284E0032"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・不要材、工具の飛散・落下足場上でのスリップ</w:t>
            </w:r>
          </w:p>
        </w:tc>
        <w:tc>
          <w:tcPr>
            <w:tcW w:w="454" w:type="dxa"/>
            <w:vMerge/>
          </w:tcPr>
          <w:p w14:paraId="4816BCAF" w14:textId="77777777" w:rsidR="000B2F68" w:rsidRPr="00380272" w:rsidRDefault="000B2F68" w:rsidP="004140EC">
            <w:pPr>
              <w:ind w:left="210" w:hangingChars="100" w:hanging="210"/>
              <w:rPr>
                <w:rFonts w:ascii="ＭＳ 明朝" w:hAnsi="ＭＳ 明朝"/>
                <w:szCs w:val="21"/>
              </w:rPr>
            </w:pPr>
          </w:p>
        </w:tc>
        <w:tc>
          <w:tcPr>
            <w:tcW w:w="454" w:type="dxa"/>
            <w:vMerge/>
          </w:tcPr>
          <w:p w14:paraId="2B5151C7" w14:textId="77777777" w:rsidR="000B2F68" w:rsidRPr="00380272" w:rsidRDefault="000B2F68" w:rsidP="004140EC">
            <w:pPr>
              <w:ind w:left="210" w:hangingChars="100" w:hanging="210"/>
              <w:rPr>
                <w:rFonts w:ascii="ＭＳ 明朝" w:hAnsi="ＭＳ 明朝"/>
                <w:szCs w:val="21"/>
              </w:rPr>
            </w:pPr>
          </w:p>
        </w:tc>
        <w:tc>
          <w:tcPr>
            <w:tcW w:w="454" w:type="dxa"/>
            <w:vMerge/>
          </w:tcPr>
          <w:p w14:paraId="69BB0EB7" w14:textId="77777777" w:rsidR="000B2F68" w:rsidRPr="00380272" w:rsidRDefault="000B2F68" w:rsidP="004140EC">
            <w:pPr>
              <w:ind w:left="210" w:hangingChars="100" w:hanging="210"/>
              <w:rPr>
                <w:rFonts w:ascii="ＭＳ 明朝" w:hAnsi="ＭＳ 明朝"/>
                <w:szCs w:val="21"/>
              </w:rPr>
            </w:pPr>
          </w:p>
        </w:tc>
        <w:tc>
          <w:tcPr>
            <w:tcW w:w="454" w:type="dxa"/>
            <w:vMerge/>
          </w:tcPr>
          <w:p w14:paraId="48307100" w14:textId="77777777" w:rsidR="000B2F68" w:rsidRPr="00380272" w:rsidRDefault="000B2F68" w:rsidP="00414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536A3456"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・足場上には、不要材を放置しない</w:t>
            </w:r>
          </w:p>
        </w:tc>
        <w:tc>
          <w:tcPr>
            <w:tcW w:w="1474" w:type="dxa"/>
            <w:tcBorders>
              <w:top w:val="single" w:sz="4" w:space="0" w:color="auto"/>
              <w:bottom w:val="single" w:sz="4" w:space="0" w:color="auto"/>
            </w:tcBorders>
          </w:tcPr>
          <w:p w14:paraId="170DBD15" w14:textId="2C66AD99"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051B912B" w14:textId="77777777" w:rsidR="000B2F68" w:rsidRPr="00380272" w:rsidRDefault="000B2F68" w:rsidP="004140EC">
            <w:pPr>
              <w:ind w:left="210" w:hangingChars="100" w:hanging="210"/>
              <w:rPr>
                <w:rFonts w:ascii="ＭＳ 明朝" w:hAnsi="ＭＳ 明朝"/>
                <w:szCs w:val="21"/>
              </w:rPr>
            </w:pPr>
          </w:p>
        </w:tc>
        <w:tc>
          <w:tcPr>
            <w:tcW w:w="455" w:type="dxa"/>
            <w:vMerge/>
          </w:tcPr>
          <w:p w14:paraId="0D9CDD7D" w14:textId="77777777" w:rsidR="000B2F68" w:rsidRPr="00380272" w:rsidRDefault="000B2F68" w:rsidP="004140EC">
            <w:pPr>
              <w:ind w:left="210" w:hangingChars="100" w:hanging="210"/>
              <w:rPr>
                <w:rFonts w:ascii="ＭＳ 明朝" w:hAnsi="ＭＳ 明朝"/>
                <w:szCs w:val="21"/>
              </w:rPr>
            </w:pPr>
          </w:p>
        </w:tc>
        <w:tc>
          <w:tcPr>
            <w:tcW w:w="455" w:type="dxa"/>
            <w:vMerge/>
          </w:tcPr>
          <w:p w14:paraId="55E9C718" w14:textId="77777777" w:rsidR="000B2F68" w:rsidRPr="00380272" w:rsidRDefault="000B2F68" w:rsidP="004140EC">
            <w:pPr>
              <w:ind w:left="210" w:hangingChars="100" w:hanging="210"/>
              <w:rPr>
                <w:rFonts w:ascii="ＭＳ 明朝" w:hAnsi="ＭＳ 明朝"/>
                <w:szCs w:val="21"/>
              </w:rPr>
            </w:pPr>
          </w:p>
        </w:tc>
        <w:tc>
          <w:tcPr>
            <w:tcW w:w="455" w:type="dxa"/>
            <w:vMerge/>
          </w:tcPr>
          <w:p w14:paraId="0487D6E3" w14:textId="77777777" w:rsidR="000B2F68" w:rsidRPr="00380272" w:rsidRDefault="000B2F68" w:rsidP="004140EC">
            <w:pPr>
              <w:ind w:left="210" w:hangingChars="100" w:hanging="210"/>
              <w:rPr>
                <w:rFonts w:ascii="ＭＳ 明朝" w:hAnsi="ＭＳ 明朝"/>
                <w:szCs w:val="21"/>
              </w:rPr>
            </w:pPr>
          </w:p>
        </w:tc>
        <w:tc>
          <w:tcPr>
            <w:tcW w:w="3685" w:type="dxa"/>
            <w:vMerge/>
          </w:tcPr>
          <w:p w14:paraId="6A4B7CE8" w14:textId="77777777" w:rsidR="000B2F68" w:rsidRPr="0025308D" w:rsidRDefault="000B2F68" w:rsidP="004140EC">
            <w:pPr>
              <w:rPr>
                <w:rFonts w:ascii="ＭＳ 明朝" w:hAnsi="ＭＳ 明朝"/>
              </w:rPr>
            </w:pPr>
          </w:p>
        </w:tc>
      </w:tr>
      <w:tr w:rsidR="000B2F68" w:rsidRPr="0025308D" w14:paraId="6071A61A" w14:textId="77777777" w:rsidTr="0053721F">
        <w:trPr>
          <w:cantSplit/>
          <w:trHeight w:val="260"/>
        </w:trPr>
        <w:tc>
          <w:tcPr>
            <w:tcW w:w="2255" w:type="dxa"/>
            <w:vMerge/>
          </w:tcPr>
          <w:p w14:paraId="448A8BEE" w14:textId="77777777" w:rsidR="000B2F68" w:rsidRPr="00380272" w:rsidRDefault="000B2F68" w:rsidP="004140EC">
            <w:pPr>
              <w:ind w:left="210" w:hangingChars="100" w:hanging="210"/>
              <w:rPr>
                <w:rFonts w:ascii="ＭＳ 明朝" w:hAnsi="ＭＳ 明朝"/>
                <w:szCs w:val="21"/>
              </w:rPr>
            </w:pPr>
          </w:p>
        </w:tc>
        <w:tc>
          <w:tcPr>
            <w:tcW w:w="3685" w:type="dxa"/>
            <w:vMerge/>
          </w:tcPr>
          <w:p w14:paraId="1226F451" w14:textId="77777777" w:rsidR="000B2F68" w:rsidRPr="00380272" w:rsidRDefault="000B2F68" w:rsidP="004140EC">
            <w:pPr>
              <w:ind w:left="210" w:hangingChars="100" w:hanging="210"/>
              <w:rPr>
                <w:rFonts w:ascii="ＭＳ 明朝" w:hAnsi="ＭＳ 明朝"/>
                <w:szCs w:val="21"/>
              </w:rPr>
            </w:pPr>
          </w:p>
        </w:tc>
        <w:tc>
          <w:tcPr>
            <w:tcW w:w="3680" w:type="dxa"/>
            <w:vMerge/>
            <w:tcBorders>
              <w:bottom w:val="single" w:sz="4" w:space="0" w:color="auto"/>
            </w:tcBorders>
          </w:tcPr>
          <w:p w14:paraId="7B778C82" w14:textId="77777777" w:rsidR="000B2F68" w:rsidRPr="00380272" w:rsidRDefault="000B2F68" w:rsidP="004140EC">
            <w:pPr>
              <w:ind w:left="210" w:hangingChars="100" w:hanging="210"/>
              <w:rPr>
                <w:rFonts w:ascii="ＭＳ 明朝" w:hAnsi="ＭＳ 明朝"/>
                <w:szCs w:val="21"/>
              </w:rPr>
            </w:pPr>
          </w:p>
        </w:tc>
        <w:tc>
          <w:tcPr>
            <w:tcW w:w="454" w:type="dxa"/>
            <w:vMerge/>
          </w:tcPr>
          <w:p w14:paraId="34564333" w14:textId="77777777" w:rsidR="000B2F68" w:rsidRPr="00380272" w:rsidRDefault="000B2F68" w:rsidP="004140EC">
            <w:pPr>
              <w:ind w:left="210" w:hangingChars="100" w:hanging="210"/>
              <w:rPr>
                <w:rFonts w:ascii="ＭＳ 明朝" w:hAnsi="ＭＳ 明朝"/>
                <w:szCs w:val="21"/>
              </w:rPr>
            </w:pPr>
          </w:p>
        </w:tc>
        <w:tc>
          <w:tcPr>
            <w:tcW w:w="454" w:type="dxa"/>
            <w:vMerge/>
          </w:tcPr>
          <w:p w14:paraId="6C5CCBA0" w14:textId="77777777" w:rsidR="000B2F68" w:rsidRPr="00380272" w:rsidRDefault="000B2F68" w:rsidP="004140EC">
            <w:pPr>
              <w:ind w:left="210" w:hangingChars="100" w:hanging="210"/>
              <w:rPr>
                <w:rFonts w:ascii="ＭＳ 明朝" w:hAnsi="ＭＳ 明朝"/>
                <w:szCs w:val="21"/>
              </w:rPr>
            </w:pPr>
          </w:p>
        </w:tc>
        <w:tc>
          <w:tcPr>
            <w:tcW w:w="454" w:type="dxa"/>
            <w:vMerge/>
          </w:tcPr>
          <w:p w14:paraId="3EFC99A2" w14:textId="77777777" w:rsidR="000B2F68" w:rsidRPr="00380272" w:rsidRDefault="000B2F68" w:rsidP="004140EC">
            <w:pPr>
              <w:ind w:left="210" w:hangingChars="100" w:hanging="210"/>
              <w:rPr>
                <w:rFonts w:ascii="ＭＳ 明朝" w:hAnsi="ＭＳ 明朝"/>
                <w:szCs w:val="21"/>
              </w:rPr>
            </w:pPr>
          </w:p>
        </w:tc>
        <w:tc>
          <w:tcPr>
            <w:tcW w:w="454" w:type="dxa"/>
            <w:vMerge/>
          </w:tcPr>
          <w:p w14:paraId="7B9EB3E4" w14:textId="77777777" w:rsidR="000B2F68" w:rsidRPr="00380272" w:rsidRDefault="000B2F68" w:rsidP="00414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7A1E7EB3"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・工具類の落下防止措置をとる</w:t>
            </w:r>
          </w:p>
        </w:tc>
        <w:tc>
          <w:tcPr>
            <w:tcW w:w="1474" w:type="dxa"/>
            <w:tcBorders>
              <w:top w:val="single" w:sz="4" w:space="0" w:color="auto"/>
              <w:bottom w:val="single" w:sz="4" w:space="0" w:color="auto"/>
            </w:tcBorders>
          </w:tcPr>
          <w:p w14:paraId="3F09F49F" w14:textId="7EEF9B19"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7BFA4AEE" w14:textId="77777777" w:rsidR="000B2F68" w:rsidRPr="00380272" w:rsidRDefault="000B2F68" w:rsidP="004140EC">
            <w:pPr>
              <w:ind w:left="210" w:hangingChars="100" w:hanging="210"/>
              <w:rPr>
                <w:rFonts w:ascii="ＭＳ 明朝" w:hAnsi="ＭＳ 明朝"/>
                <w:szCs w:val="21"/>
              </w:rPr>
            </w:pPr>
          </w:p>
        </w:tc>
        <w:tc>
          <w:tcPr>
            <w:tcW w:w="455" w:type="dxa"/>
            <w:vMerge/>
          </w:tcPr>
          <w:p w14:paraId="4C197E20" w14:textId="77777777" w:rsidR="000B2F68" w:rsidRPr="00380272" w:rsidRDefault="000B2F68" w:rsidP="004140EC">
            <w:pPr>
              <w:ind w:left="210" w:hangingChars="100" w:hanging="210"/>
              <w:rPr>
                <w:rFonts w:ascii="ＭＳ 明朝" w:hAnsi="ＭＳ 明朝"/>
                <w:szCs w:val="21"/>
              </w:rPr>
            </w:pPr>
          </w:p>
        </w:tc>
        <w:tc>
          <w:tcPr>
            <w:tcW w:w="455" w:type="dxa"/>
            <w:vMerge/>
          </w:tcPr>
          <w:p w14:paraId="09088099" w14:textId="77777777" w:rsidR="000B2F68" w:rsidRPr="00380272" w:rsidRDefault="000B2F68" w:rsidP="004140EC">
            <w:pPr>
              <w:ind w:left="210" w:hangingChars="100" w:hanging="210"/>
              <w:rPr>
                <w:rFonts w:ascii="ＭＳ 明朝" w:hAnsi="ＭＳ 明朝"/>
                <w:szCs w:val="21"/>
              </w:rPr>
            </w:pPr>
          </w:p>
        </w:tc>
        <w:tc>
          <w:tcPr>
            <w:tcW w:w="455" w:type="dxa"/>
            <w:vMerge/>
          </w:tcPr>
          <w:p w14:paraId="263A216F" w14:textId="77777777" w:rsidR="000B2F68" w:rsidRPr="00380272" w:rsidRDefault="000B2F68" w:rsidP="004140EC">
            <w:pPr>
              <w:ind w:left="210" w:hangingChars="100" w:hanging="210"/>
              <w:rPr>
                <w:rFonts w:ascii="ＭＳ 明朝" w:hAnsi="ＭＳ 明朝"/>
                <w:szCs w:val="21"/>
              </w:rPr>
            </w:pPr>
          </w:p>
        </w:tc>
        <w:tc>
          <w:tcPr>
            <w:tcW w:w="3685" w:type="dxa"/>
            <w:vMerge/>
          </w:tcPr>
          <w:p w14:paraId="1F216D7A" w14:textId="77777777" w:rsidR="000B2F68" w:rsidRPr="0025308D" w:rsidRDefault="000B2F68" w:rsidP="004140EC">
            <w:pPr>
              <w:rPr>
                <w:rFonts w:ascii="ＭＳ 明朝" w:hAnsi="ＭＳ 明朝"/>
              </w:rPr>
            </w:pPr>
          </w:p>
        </w:tc>
      </w:tr>
      <w:tr w:rsidR="000B2F68" w:rsidRPr="0025308D" w14:paraId="180AB2FC" w14:textId="77777777" w:rsidTr="0053721F">
        <w:trPr>
          <w:cantSplit/>
          <w:trHeight w:val="308"/>
        </w:trPr>
        <w:tc>
          <w:tcPr>
            <w:tcW w:w="2255" w:type="dxa"/>
            <w:vMerge/>
          </w:tcPr>
          <w:p w14:paraId="02FE29E9" w14:textId="77777777" w:rsidR="000B2F68" w:rsidRPr="00380272" w:rsidRDefault="000B2F68" w:rsidP="004140EC">
            <w:pPr>
              <w:ind w:left="210" w:hangingChars="100" w:hanging="210"/>
              <w:rPr>
                <w:rFonts w:ascii="ＭＳ 明朝" w:hAnsi="ＭＳ 明朝"/>
                <w:szCs w:val="21"/>
              </w:rPr>
            </w:pPr>
          </w:p>
        </w:tc>
        <w:tc>
          <w:tcPr>
            <w:tcW w:w="3685" w:type="dxa"/>
            <w:vMerge/>
          </w:tcPr>
          <w:p w14:paraId="6B9A89C9" w14:textId="77777777" w:rsidR="000B2F68" w:rsidRPr="00380272" w:rsidRDefault="000B2F68" w:rsidP="004140EC">
            <w:pPr>
              <w:ind w:left="210" w:hangingChars="100" w:hanging="210"/>
              <w:rPr>
                <w:rFonts w:ascii="ＭＳ 明朝" w:hAnsi="ＭＳ 明朝"/>
                <w:szCs w:val="21"/>
              </w:rPr>
            </w:pPr>
          </w:p>
        </w:tc>
        <w:tc>
          <w:tcPr>
            <w:tcW w:w="3680" w:type="dxa"/>
            <w:vMerge w:val="restart"/>
            <w:tcBorders>
              <w:top w:val="single" w:sz="4" w:space="0" w:color="auto"/>
            </w:tcBorders>
          </w:tcPr>
          <w:p w14:paraId="22A4E26E" w14:textId="491E1ADF"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・カッターによる切傷災害</w:t>
            </w:r>
          </w:p>
        </w:tc>
        <w:tc>
          <w:tcPr>
            <w:tcW w:w="454" w:type="dxa"/>
            <w:vMerge/>
          </w:tcPr>
          <w:p w14:paraId="2A8F4A7D" w14:textId="77777777" w:rsidR="000B2F68" w:rsidRPr="00380272" w:rsidRDefault="000B2F68" w:rsidP="004140EC">
            <w:pPr>
              <w:ind w:left="210" w:hangingChars="100" w:hanging="210"/>
              <w:rPr>
                <w:rFonts w:ascii="ＭＳ 明朝" w:hAnsi="ＭＳ 明朝"/>
                <w:szCs w:val="21"/>
              </w:rPr>
            </w:pPr>
          </w:p>
        </w:tc>
        <w:tc>
          <w:tcPr>
            <w:tcW w:w="454" w:type="dxa"/>
            <w:vMerge/>
          </w:tcPr>
          <w:p w14:paraId="56295D8C" w14:textId="77777777" w:rsidR="000B2F68" w:rsidRPr="00380272" w:rsidRDefault="000B2F68" w:rsidP="004140EC">
            <w:pPr>
              <w:ind w:left="210" w:hangingChars="100" w:hanging="210"/>
              <w:rPr>
                <w:rFonts w:ascii="ＭＳ 明朝" w:hAnsi="ＭＳ 明朝"/>
                <w:szCs w:val="21"/>
              </w:rPr>
            </w:pPr>
          </w:p>
        </w:tc>
        <w:tc>
          <w:tcPr>
            <w:tcW w:w="454" w:type="dxa"/>
            <w:vMerge/>
          </w:tcPr>
          <w:p w14:paraId="0BF6B049" w14:textId="77777777" w:rsidR="000B2F68" w:rsidRPr="00380272" w:rsidRDefault="000B2F68" w:rsidP="004140EC">
            <w:pPr>
              <w:ind w:left="210" w:hangingChars="100" w:hanging="210"/>
              <w:rPr>
                <w:rFonts w:ascii="ＭＳ 明朝" w:hAnsi="ＭＳ 明朝"/>
                <w:szCs w:val="21"/>
              </w:rPr>
            </w:pPr>
          </w:p>
        </w:tc>
        <w:tc>
          <w:tcPr>
            <w:tcW w:w="454" w:type="dxa"/>
            <w:vMerge/>
          </w:tcPr>
          <w:p w14:paraId="11D58DA1" w14:textId="77777777" w:rsidR="000B2F68" w:rsidRPr="00380272" w:rsidRDefault="000B2F68" w:rsidP="00414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22F9C28B"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・刃を長く出さない</w:t>
            </w:r>
          </w:p>
        </w:tc>
        <w:tc>
          <w:tcPr>
            <w:tcW w:w="1474" w:type="dxa"/>
            <w:tcBorders>
              <w:top w:val="single" w:sz="4" w:space="0" w:color="auto"/>
              <w:bottom w:val="single" w:sz="4" w:space="0" w:color="auto"/>
            </w:tcBorders>
          </w:tcPr>
          <w:p w14:paraId="4DA8DA62" w14:textId="62A906B1"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Pr>
          <w:p w14:paraId="61CEB658" w14:textId="77777777" w:rsidR="000B2F68" w:rsidRPr="00380272" w:rsidRDefault="000B2F68" w:rsidP="004140EC">
            <w:pPr>
              <w:ind w:left="210" w:hangingChars="100" w:hanging="210"/>
              <w:rPr>
                <w:rFonts w:ascii="ＭＳ 明朝" w:hAnsi="ＭＳ 明朝"/>
                <w:szCs w:val="21"/>
              </w:rPr>
            </w:pPr>
          </w:p>
        </w:tc>
        <w:tc>
          <w:tcPr>
            <w:tcW w:w="455" w:type="dxa"/>
            <w:vMerge/>
          </w:tcPr>
          <w:p w14:paraId="52363884" w14:textId="77777777" w:rsidR="000B2F68" w:rsidRPr="00380272" w:rsidRDefault="000B2F68" w:rsidP="004140EC">
            <w:pPr>
              <w:ind w:left="210" w:hangingChars="100" w:hanging="210"/>
              <w:rPr>
                <w:rFonts w:ascii="ＭＳ 明朝" w:hAnsi="ＭＳ 明朝"/>
                <w:szCs w:val="21"/>
              </w:rPr>
            </w:pPr>
          </w:p>
        </w:tc>
        <w:tc>
          <w:tcPr>
            <w:tcW w:w="455" w:type="dxa"/>
            <w:vMerge/>
          </w:tcPr>
          <w:p w14:paraId="05230509" w14:textId="77777777" w:rsidR="000B2F68" w:rsidRPr="00380272" w:rsidRDefault="000B2F68" w:rsidP="004140EC">
            <w:pPr>
              <w:ind w:left="210" w:hangingChars="100" w:hanging="210"/>
              <w:rPr>
                <w:rFonts w:ascii="ＭＳ 明朝" w:hAnsi="ＭＳ 明朝"/>
                <w:szCs w:val="21"/>
              </w:rPr>
            </w:pPr>
          </w:p>
        </w:tc>
        <w:tc>
          <w:tcPr>
            <w:tcW w:w="455" w:type="dxa"/>
            <w:vMerge/>
          </w:tcPr>
          <w:p w14:paraId="2B84DF05" w14:textId="77777777" w:rsidR="000B2F68" w:rsidRPr="00380272" w:rsidRDefault="000B2F68" w:rsidP="004140EC">
            <w:pPr>
              <w:ind w:left="210" w:hangingChars="100" w:hanging="210"/>
              <w:rPr>
                <w:rFonts w:ascii="ＭＳ 明朝" w:hAnsi="ＭＳ 明朝"/>
                <w:szCs w:val="21"/>
              </w:rPr>
            </w:pPr>
          </w:p>
        </w:tc>
        <w:tc>
          <w:tcPr>
            <w:tcW w:w="3685" w:type="dxa"/>
            <w:vMerge/>
          </w:tcPr>
          <w:p w14:paraId="236C97DD" w14:textId="77777777" w:rsidR="000B2F68" w:rsidRPr="0025308D" w:rsidRDefault="000B2F68" w:rsidP="004140EC">
            <w:pPr>
              <w:rPr>
                <w:rFonts w:ascii="ＭＳ 明朝" w:hAnsi="ＭＳ 明朝"/>
              </w:rPr>
            </w:pPr>
          </w:p>
        </w:tc>
      </w:tr>
      <w:tr w:rsidR="000B2F68" w:rsidRPr="0025308D" w14:paraId="65A2031F" w14:textId="77777777" w:rsidTr="0053721F">
        <w:trPr>
          <w:cantSplit/>
          <w:trHeight w:val="369"/>
        </w:trPr>
        <w:tc>
          <w:tcPr>
            <w:tcW w:w="2255" w:type="dxa"/>
            <w:vMerge/>
            <w:tcBorders>
              <w:bottom w:val="single" w:sz="4" w:space="0" w:color="auto"/>
            </w:tcBorders>
          </w:tcPr>
          <w:p w14:paraId="6D811BC6" w14:textId="77777777" w:rsidR="000B2F68" w:rsidRPr="00380272" w:rsidRDefault="000B2F68" w:rsidP="004140EC">
            <w:pPr>
              <w:ind w:left="210" w:hangingChars="100" w:hanging="210"/>
              <w:rPr>
                <w:rFonts w:ascii="ＭＳ 明朝" w:hAnsi="ＭＳ 明朝"/>
                <w:szCs w:val="21"/>
              </w:rPr>
            </w:pPr>
          </w:p>
        </w:tc>
        <w:tc>
          <w:tcPr>
            <w:tcW w:w="3685" w:type="dxa"/>
            <w:vMerge/>
            <w:tcBorders>
              <w:bottom w:val="single" w:sz="4" w:space="0" w:color="auto"/>
            </w:tcBorders>
          </w:tcPr>
          <w:p w14:paraId="0D137DE8" w14:textId="77777777" w:rsidR="000B2F68" w:rsidRPr="00380272" w:rsidRDefault="000B2F68" w:rsidP="004140EC">
            <w:pPr>
              <w:ind w:left="210" w:hangingChars="100" w:hanging="210"/>
              <w:rPr>
                <w:rFonts w:ascii="ＭＳ 明朝" w:hAnsi="ＭＳ 明朝"/>
                <w:szCs w:val="21"/>
              </w:rPr>
            </w:pPr>
          </w:p>
        </w:tc>
        <w:tc>
          <w:tcPr>
            <w:tcW w:w="3680" w:type="dxa"/>
            <w:vMerge/>
            <w:tcBorders>
              <w:bottom w:val="single" w:sz="4" w:space="0" w:color="auto"/>
            </w:tcBorders>
          </w:tcPr>
          <w:p w14:paraId="3FD1F43D" w14:textId="77777777" w:rsidR="000B2F68" w:rsidRPr="00380272" w:rsidRDefault="000B2F68" w:rsidP="004140EC">
            <w:pPr>
              <w:ind w:left="210" w:hangingChars="100" w:hanging="210"/>
              <w:rPr>
                <w:rFonts w:ascii="ＭＳ 明朝" w:hAnsi="ＭＳ 明朝"/>
                <w:szCs w:val="21"/>
              </w:rPr>
            </w:pPr>
          </w:p>
        </w:tc>
        <w:tc>
          <w:tcPr>
            <w:tcW w:w="454" w:type="dxa"/>
            <w:vMerge/>
            <w:tcBorders>
              <w:bottom w:val="single" w:sz="4" w:space="0" w:color="auto"/>
            </w:tcBorders>
          </w:tcPr>
          <w:p w14:paraId="7493A285" w14:textId="77777777" w:rsidR="000B2F68" w:rsidRPr="00380272" w:rsidRDefault="000B2F68" w:rsidP="004140EC">
            <w:pPr>
              <w:ind w:left="210" w:hangingChars="100" w:hanging="210"/>
              <w:rPr>
                <w:rFonts w:ascii="ＭＳ 明朝" w:hAnsi="ＭＳ 明朝"/>
                <w:szCs w:val="21"/>
              </w:rPr>
            </w:pPr>
          </w:p>
        </w:tc>
        <w:tc>
          <w:tcPr>
            <w:tcW w:w="454" w:type="dxa"/>
            <w:vMerge/>
            <w:tcBorders>
              <w:bottom w:val="single" w:sz="4" w:space="0" w:color="auto"/>
            </w:tcBorders>
          </w:tcPr>
          <w:p w14:paraId="5ECECAC4" w14:textId="77777777" w:rsidR="000B2F68" w:rsidRPr="00380272" w:rsidRDefault="000B2F68" w:rsidP="004140EC">
            <w:pPr>
              <w:ind w:left="210" w:hangingChars="100" w:hanging="210"/>
              <w:rPr>
                <w:rFonts w:ascii="ＭＳ 明朝" w:hAnsi="ＭＳ 明朝"/>
                <w:szCs w:val="21"/>
              </w:rPr>
            </w:pPr>
          </w:p>
        </w:tc>
        <w:tc>
          <w:tcPr>
            <w:tcW w:w="454" w:type="dxa"/>
            <w:vMerge/>
            <w:tcBorders>
              <w:bottom w:val="single" w:sz="4" w:space="0" w:color="auto"/>
            </w:tcBorders>
          </w:tcPr>
          <w:p w14:paraId="3E45A42F" w14:textId="77777777" w:rsidR="000B2F68" w:rsidRPr="00380272" w:rsidRDefault="000B2F68" w:rsidP="004140EC">
            <w:pPr>
              <w:ind w:left="210" w:hangingChars="100" w:hanging="210"/>
              <w:rPr>
                <w:rFonts w:ascii="ＭＳ 明朝" w:hAnsi="ＭＳ 明朝"/>
                <w:szCs w:val="21"/>
              </w:rPr>
            </w:pPr>
          </w:p>
        </w:tc>
        <w:tc>
          <w:tcPr>
            <w:tcW w:w="454" w:type="dxa"/>
            <w:vMerge/>
            <w:tcBorders>
              <w:bottom w:val="single" w:sz="4" w:space="0" w:color="auto"/>
            </w:tcBorders>
          </w:tcPr>
          <w:p w14:paraId="10B876E5" w14:textId="77777777" w:rsidR="000B2F68" w:rsidRPr="00380272" w:rsidRDefault="000B2F68" w:rsidP="00414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55A7BF53" w:rsidR="000B2F68" w:rsidRPr="00380272" w:rsidRDefault="000B2F68" w:rsidP="004140EC">
            <w:pPr>
              <w:ind w:left="210" w:hangingChars="100" w:hanging="210"/>
              <w:rPr>
                <w:rFonts w:ascii="ＭＳ 明朝" w:hAnsi="ＭＳ 明朝"/>
                <w:szCs w:val="21"/>
              </w:rPr>
            </w:pPr>
            <w:r w:rsidRPr="00765834">
              <w:rPr>
                <w:rFonts w:ascii="ＭＳ 明朝" w:hAnsi="ＭＳ 明朝" w:hint="eastAsia"/>
                <w:szCs w:val="21"/>
              </w:rPr>
              <w:t>・自分にカッターを向けない</w:t>
            </w:r>
          </w:p>
        </w:tc>
        <w:tc>
          <w:tcPr>
            <w:tcW w:w="1474" w:type="dxa"/>
            <w:tcBorders>
              <w:top w:val="single" w:sz="4" w:space="0" w:color="auto"/>
              <w:bottom w:val="single" w:sz="4" w:space="0" w:color="auto"/>
            </w:tcBorders>
          </w:tcPr>
          <w:p w14:paraId="4F19138D" w14:textId="0C16FD7E" w:rsidR="000B2F68" w:rsidRPr="00380272" w:rsidRDefault="000B2F68" w:rsidP="004140EC">
            <w:pPr>
              <w:ind w:left="210" w:hangingChars="100" w:hanging="210"/>
              <w:jc w:val="center"/>
              <w:rPr>
                <w:rFonts w:ascii="ＭＳ 明朝" w:hAnsi="ＭＳ 明朝"/>
                <w:szCs w:val="21"/>
              </w:rPr>
            </w:pPr>
            <w:r w:rsidRPr="00765834">
              <w:rPr>
                <w:rFonts w:ascii="ＭＳ 明朝" w:hAnsi="ＭＳ 明朝" w:hint="eastAsia"/>
                <w:szCs w:val="21"/>
              </w:rPr>
              <w:t>作業者</w:t>
            </w:r>
          </w:p>
        </w:tc>
        <w:tc>
          <w:tcPr>
            <w:tcW w:w="455" w:type="dxa"/>
            <w:vMerge/>
            <w:tcBorders>
              <w:bottom w:val="single" w:sz="4" w:space="0" w:color="auto"/>
            </w:tcBorders>
          </w:tcPr>
          <w:p w14:paraId="100FF2B3" w14:textId="77777777" w:rsidR="000B2F68" w:rsidRPr="00380272" w:rsidRDefault="000B2F68" w:rsidP="004140EC">
            <w:pPr>
              <w:ind w:left="210" w:hangingChars="100" w:hanging="210"/>
              <w:rPr>
                <w:rFonts w:ascii="ＭＳ 明朝" w:hAnsi="ＭＳ 明朝"/>
                <w:szCs w:val="21"/>
              </w:rPr>
            </w:pPr>
          </w:p>
        </w:tc>
        <w:tc>
          <w:tcPr>
            <w:tcW w:w="455" w:type="dxa"/>
            <w:vMerge/>
            <w:tcBorders>
              <w:bottom w:val="single" w:sz="4" w:space="0" w:color="auto"/>
            </w:tcBorders>
          </w:tcPr>
          <w:p w14:paraId="4EDE74C6" w14:textId="77777777" w:rsidR="000B2F68" w:rsidRPr="00380272" w:rsidRDefault="000B2F68" w:rsidP="004140EC">
            <w:pPr>
              <w:ind w:left="210" w:hangingChars="100" w:hanging="210"/>
              <w:rPr>
                <w:rFonts w:ascii="ＭＳ 明朝" w:hAnsi="ＭＳ 明朝"/>
                <w:szCs w:val="21"/>
              </w:rPr>
            </w:pPr>
          </w:p>
        </w:tc>
        <w:tc>
          <w:tcPr>
            <w:tcW w:w="455" w:type="dxa"/>
            <w:vMerge/>
            <w:tcBorders>
              <w:bottom w:val="single" w:sz="4" w:space="0" w:color="auto"/>
            </w:tcBorders>
          </w:tcPr>
          <w:p w14:paraId="4732AF2A" w14:textId="77777777" w:rsidR="000B2F68" w:rsidRPr="00380272" w:rsidRDefault="000B2F68" w:rsidP="004140EC">
            <w:pPr>
              <w:ind w:left="210" w:hangingChars="100" w:hanging="210"/>
              <w:rPr>
                <w:rFonts w:ascii="ＭＳ 明朝" w:hAnsi="ＭＳ 明朝"/>
                <w:szCs w:val="21"/>
              </w:rPr>
            </w:pPr>
          </w:p>
        </w:tc>
        <w:tc>
          <w:tcPr>
            <w:tcW w:w="455" w:type="dxa"/>
            <w:vMerge/>
            <w:tcBorders>
              <w:bottom w:val="single" w:sz="4" w:space="0" w:color="auto"/>
            </w:tcBorders>
          </w:tcPr>
          <w:p w14:paraId="7E76B2EC" w14:textId="77777777" w:rsidR="000B2F68" w:rsidRPr="00380272" w:rsidRDefault="000B2F68" w:rsidP="004140EC">
            <w:pPr>
              <w:ind w:left="210" w:hangingChars="100" w:hanging="210"/>
              <w:rPr>
                <w:rFonts w:ascii="ＭＳ 明朝" w:hAnsi="ＭＳ 明朝"/>
                <w:szCs w:val="21"/>
              </w:rPr>
            </w:pPr>
          </w:p>
        </w:tc>
        <w:tc>
          <w:tcPr>
            <w:tcW w:w="3685" w:type="dxa"/>
            <w:vMerge/>
          </w:tcPr>
          <w:p w14:paraId="2ABB11AE" w14:textId="77777777" w:rsidR="000B2F68" w:rsidRPr="0025308D" w:rsidRDefault="000B2F68" w:rsidP="004140EC">
            <w:pPr>
              <w:rPr>
                <w:rFonts w:ascii="ＭＳ 明朝" w:hAnsi="ＭＳ 明朝"/>
              </w:rPr>
            </w:pPr>
          </w:p>
        </w:tc>
      </w:tr>
      <w:tr w:rsidR="000B2F68" w:rsidRPr="0025308D" w14:paraId="1AEB9B0C" w14:textId="77777777" w:rsidTr="0056445D">
        <w:trPr>
          <w:cantSplit/>
          <w:trHeight w:val="261"/>
        </w:trPr>
        <w:tc>
          <w:tcPr>
            <w:tcW w:w="2255" w:type="dxa"/>
            <w:vMerge w:val="restart"/>
            <w:tcBorders>
              <w:top w:val="single" w:sz="4" w:space="0" w:color="auto"/>
            </w:tcBorders>
          </w:tcPr>
          <w:p w14:paraId="135E9DF9" w14:textId="6007C98A" w:rsidR="000B2F68" w:rsidRPr="00380272" w:rsidRDefault="000B2F68" w:rsidP="005D2EC1">
            <w:pPr>
              <w:ind w:left="210" w:hangingChars="100" w:hanging="210"/>
              <w:rPr>
                <w:rFonts w:ascii="ＭＳ 明朝" w:hAnsi="ＭＳ 明朝"/>
                <w:szCs w:val="21"/>
              </w:rPr>
            </w:pPr>
            <w:r>
              <w:rPr>
                <w:rFonts w:hint="eastAsia"/>
              </w:rPr>
              <w:t>７　作業終了時の作業</w:t>
            </w:r>
          </w:p>
        </w:tc>
        <w:tc>
          <w:tcPr>
            <w:tcW w:w="3685" w:type="dxa"/>
            <w:vMerge w:val="restart"/>
            <w:tcBorders>
              <w:top w:val="single" w:sz="4" w:space="0" w:color="auto"/>
            </w:tcBorders>
          </w:tcPr>
          <w:p w14:paraId="2FDF078A" w14:textId="77777777" w:rsidR="000B2F68" w:rsidRPr="00380272" w:rsidRDefault="000B2F68" w:rsidP="005D2EC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A3107CF" w14:textId="25CB97B0" w:rsidR="000B2F68" w:rsidRPr="00380272" w:rsidRDefault="000B2F68" w:rsidP="005D2EC1">
            <w:pPr>
              <w:ind w:left="210" w:hangingChars="100" w:hanging="210"/>
              <w:rPr>
                <w:rFonts w:ascii="ＭＳ 明朝" w:hAnsi="ＭＳ 明朝"/>
                <w:szCs w:val="21"/>
              </w:rPr>
            </w:pPr>
            <w:r>
              <w:rPr>
                <w:rFonts w:hint="eastAsia"/>
              </w:rPr>
              <w:t>・墜落災害</w:t>
            </w:r>
          </w:p>
        </w:tc>
        <w:tc>
          <w:tcPr>
            <w:tcW w:w="454" w:type="dxa"/>
            <w:vMerge w:val="restart"/>
            <w:tcBorders>
              <w:top w:val="single" w:sz="4" w:space="0" w:color="auto"/>
            </w:tcBorders>
          </w:tcPr>
          <w:p w14:paraId="66055F65" w14:textId="777FADC0" w:rsidR="000B2F68" w:rsidRPr="00380272" w:rsidRDefault="000B2F68" w:rsidP="0081257F">
            <w:pPr>
              <w:ind w:left="210" w:hangingChars="100" w:hanging="210"/>
              <w:rPr>
                <w:rFonts w:ascii="ＭＳ 明朝" w:hAnsi="ＭＳ 明朝"/>
                <w:szCs w:val="21"/>
              </w:rPr>
            </w:pPr>
          </w:p>
        </w:tc>
        <w:tc>
          <w:tcPr>
            <w:tcW w:w="454" w:type="dxa"/>
            <w:vMerge w:val="restart"/>
            <w:tcBorders>
              <w:top w:val="single" w:sz="4" w:space="0" w:color="auto"/>
            </w:tcBorders>
          </w:tcPr>
          <w:p w14:paraId="7729A5AA" w14:textId="43FEA337" w:rsidR="000B2F68" w:rsidRPr="00380272" w:rsidRDefault="000B2F68" w:rsidP="00700473">
            <w:pPr>
              <w:ind w:left="210" w:hangingChars="100" w:hanging="210"/>
              <w:rPr>
                <w:rFonts w:ascii="ＭＳ 明朝" w:hAnsi="ＭＳ 明朝"/>
                <w:szCs w:val="21"/>
              </w:rPr>
            </w:pPr>
          </w:p>
        </w:tc>
        <w:tc>
          <w:tcPr>
            <w:tcW w:w="454" w:type="dxa"/>
            <w:vMerge w:val="restart"/>
            <w:tcBorders>
              <w:top w:val="single" w:sz="4" w:space="0" w:color="auto"/>
            </w:tcBorders>
          </w:tcPr>
          <w:p w14:paraId="13C57441" w14:textId="1AC26869" w:rsidR="000B2F68" w:rsidRPr="00380272" w:rsidRDefault="000B2F68" w:rsidP="0014567E">
            <w:pPr>
              <w:ind w:left="210" w:hangingChars="100" w:hanging="210"/>
              <w:rPr>
                <w:rFonts w:ascii="ＭＳ 明朝" w:hAnsi="ＭＳ 明朝"/>
                <w:szCs w:val="21"/>
              </w:rPr>
            </w:pPr>
          </w:p>
        </w:tc>
        <w:tc>
          <w:tcPr>
            <w:tcW w:w="454" w:type="dxa"/>
            <w:vMerge w:val="restart"/>
            <w:tcBorders>
              <w:top w:val="single" w:sz="4" w:space="0" w:color="auto"/>
            </w:tcBorders>
          </w:tcPr>
          <w:p w14:paraId="1909A115" w14:textId="28A43784" w:rsidR="000B2F68" w:rsidRPr="00380272" w:rsidRDefault="000B2F68" w:rsidP="008F252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51B49304" w:rsidR="000B2F68" w:rsidRPr="00380272" w:rsidRDefault="000B2F68" w:rsidP="005D2EC1">
            <w:pPr>
              <w:ind w:left="210" w:hangingChars="100" w:hanging="210"/>
              <w:rPr>
                <w:rFonts w:ascii="ＭＳ 明朝" w:hAnsi="ＭＳ 明朝"/>
                <w:szCs w:val="21"/>
              </w:rPr>
            </w:pPr>
            <w:r>
              <w:rPr>
                <w:rFonts w:hint="eastAsia"/>
              </w:rPr>
              <w:t>・手すり、作業床、ブレース等安全設備の復旧を行う</w:t>
            </w:r>
          </w:p>
        </w:tc>
        <w:tc>
          <w:tcPr>
            <w:tcW w:w="1474" w:type="dxa"/>
            <w:tcBorders>
              <w:top w:val="single" w:sz="4" w:space="0" w:color="auto"/>
              <w:bottom w:val="single" w:sz="4" w:space="0" w:color="auto"/>
            </w:tcBorders>
            <w:vAlign w:val="center"/>
          </w:tcPr>
          <w:p w14:paraId="2C97C571" w14:textId="1778DC8B" w:rsidR="000B2F68" w:rsidRPr="00380272" w:rsidRDefault="000B2F68" w:rsidP="005D2EC1">
            <w:pPr>
              <w:ind w:left="210" w:hangingChars="100" w:hanging="210"/>
              <w:jc w:val="center"/>
              <w:rPr>
                <w:rFonts w:ascii="ＭＳ 明朝" w:hAnsi="ＭＳ 明朝"/>
                <w:szCs w:val="21"/>
              </w:rPr>
            </w:pPr>
            <w:r>
              <w:rPr>
                <w:rFonts w:hint="eastAsia"/>
              </w:rPr>
              <w:t>職　長</w:t>
            </w:r>
          </w:p>
        </w:tc>
        <w:tc>
          <w:tcPr>
            <w:tcW w:w="455" w:type="dxa"/>
            <w:vMerge w:val="restart"/>
            <w:tcBorders>
              <w:top w:val="single" w:sz="4" w:space="0" w:color="auto"/>
            </w:tcBorders>
          </w:tcPr>
          <w:p w14:paraId="557E3D7E" w14:textId="77777777" w:rsidR="000B2F68" w:rsidRPr="00380272" w:rsidRDefault="000B2F68" w:rsidP="005D2EC1">
            <w:pPr>
              <w:ind w:left="210" w:hangingChars="100" w:hanging="210"/>
              <w:rPr>
                <w:rFonts w:ascii="ＭＳ 明朝" w:hAnsi="ＭＳ 明朝"/>
                <w:szCs w:val="21"/>
              </w:rPr>
            </w:pPr>
          </w:p>
        </w:tc>
        <w:tc>
          <w:tcPr>
            <w:tcW w:w="455" w:type="dxa"/>
            <w:vMerge w:val="restart"/>
            <w:tcBorders>
              <w:top w:val="single" w:sz="4" w:space="0" w:color="auto"/>
            </w:tcBorders>
          </w:tcPr>
          <w:p w14:paraId="6709E283" w14:textId="77777777" w:rsidR="000B2F68" w:rsidRPr="00380272" w:rsidRDefault="000B2F68" w:rsidP="005D2EC1">
            <w:pPr>
              <w:ind w:left="210" w:hangingChars="100" w:hanging="210"/>
              <w:rPr>
                <w:rFonts w:ascii="ＭＳ 明朝" w:hAnsi="ＭＳ 明朝"/>
                <w:szCs w:val="21"/>
              </w:rPr>
            </w:pPr>
          </w:p>
        </w:tc>
        <w:tc>
          <w:tcPr>
            <w:tcW w:w="455" w:type="dxa"/>
            <w:vMerge w:val="restart"/>
            <w:tcBorders>
              <w:top w:val="single" w:sz="4" w:space="0" w:color="auto"/>
            </w:tcBorders>
          </w:tcPr>
          <w:p w14:paraId="0143B055" w14:textId="77777777" w:rsidR="000B2F68" w:rsidRPr="00380272" w:rsidRDefault="000B2F68" w:rsidP="005D2EC1">
            <w:pPr>
              <w:ind w:left="210" w:hangingChars="100" w:hanging="210"/>
              <w:rPr>
                <w:rFonts w:ascii="ＭＳ 明朝" w:hAnsi="ＭＳ 明朝"/>
                <w:szCs w:val="21"/>
              </w:rPr>
            </w:pPr>
          </w:p>
        </w:tc>
        <w:tc>
          <w:tcPr>
            <w:tcW w:w="455" w:type="dxa"/>
            <w:vMerge w:val="restart"/>
            <w:tcBorders>
              <w:top w:val="single" w:sz="4" w:space="0" w:color="auto"/>
            </w:tcBorders>
          </w:tcPr>
          <w:p w14:paraId="1CD06035" w14:textId="77777777" w:rsidR="000B2F68" w:rsidRPr="00380272" w:rsidRDefault="000B2F68" w:rsidP="005D2EC1">
            <w:pPr>
              <w:ind w:left="210" w:hangingChars="100" w:hanging="210"/>
              <w:rPr>
                <w:rFonts w:ascii="ＭＳ 明朝" w:hAnsi="ＭＳ 明朝"/>
                <w:szCs w:val="21"/>
              </w:rPr>
            </w:pPr>
          </w:p>
        </w:tc>
        <w:tc>
          <w:tcPr>
            <w:tcW w:w="3685" w:type="dxa"/>
            <w:vMerge/>
          </w:tcPr>
          <w:p w14:paraId="010794FF" w14:textId="77777777" w:rsidR="000B2F68" w:rsidRPr="0025308D" w:rsidRDefault="000B2F68" w:rsidP="005D2EC1">
            <w:pPr>
              <w:rPr>
                <w:rFonts w:ascii="ＭＳ 明朝" w:hAnsi="ＭＳ 明朝"/>
              </w:rPr>
            </w:pPr>
          </w:p>
        </w:tc>
      </w:tr>
      <w:tr w:rsidR="000B2F68" w:rsidRPr="0025308D" w14:paraId="50DC7EA8" w14:textId="77777777" w:rsidTr="0056445D">
        <w:trPr>
          <w:cantSplit/>
          <w:trHeight w:val="261"/>
        </w:trPr>
        <w:tc>
          <w:tcPr>
            <w:tcW w:w="2255" w:type="dxa"/>
            <w:vMerge/>
          </w:tcPr>
          <w:p w14:paraId="5BA7D11F" w14:textId="77777777" w:rsidR="000B2F68" w:rsidRPr="00380272" w:rsidRDefault="000B2F68" w:rsidP="005D2EC1">
            <w:pPr>
              <w:ind w:left="210" w:hangingChars="100" w:hanging="210"/>
              <w:rPr>
                <w:rFonts w:ascii="ＭＳ 明朝" w:hAnsi="ＭＳ 明朝"/>
                <w:szCs w:val="21"/>
              </w:rPr>
            </w:pPr>
          </w:p>
        </w:tc>
        <w:tc>
          <w:tcPr>
            <w:tcW w:w="3685" w:type="dxa"/>
            <w:vMerge/>
          </w:tcPr>
          <w:p w14:paraId="500E70F8" w14:textId="77777777" w:rsidR="000B2F68" w:rsidRPr="00380272" w:rsidRDefault="000B2F68" w:rsidP="005D2EC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510CAB6" w14:textId="12B17D0B" w:rsidR="000B2F68" w:rsidRPr="00380272" w:rsidRDefault="000B2F68" w:rsidP="005D2EC1">
            <w:pPr>
              <w:ind w:left="210" w:hangingChars="100" w:hanging="210"/>
              <w:rPr>
                <w:rFonts w:ascii="ＭＳ 明朝" w:hAnsi="ＭＳ 明朝"/>
                <w:szCs w:val="21"/>
              </w:rPr>
            </w:pPr>
            <w:r>
              <w:rPr>
                <w:rFonts w:hint="eastAsia"/>
              </w:rPr>
              <w:t>・作業場所から退場時の墜落災害</w:t>
            </w:r>
          </w:p>
        </w:tc>
        <w:tc>
          <w:tcPr>
            <w:tcW w:w="454" w:type="dxa"/>
            <w:vMerge/>
          </w:tcPr>
          <w:p w14:paraId="003D822F" w14:textId="0070CC1D" w:rsidR="000B2F68" w:rsidRPr="00380272" w:rsidRDefault="000B2F68" w:rsidP="0081257F">
            <w:pPr>
              <w:ind w:left="210" w:hangingChars="100" w:hanging="210"/>
              <w:rPr>
                <w:rFonts w:ascii="ＭＳ 明朝" w:hAnsi="ＭＳ 明朝"/>
                <w:szCs w:val="21"/>
              </w:rPr>
            </w:pPr>
          </w:p>
        </w:tc>
        <w:tc>
          <w:tcPr>
            <w:tcW w:w="454" w:type="dxa"/>
            <w:vMerge/>
          </w:tcPr>
          <w:p w14:paraId="52B80549" w14:textId="70F9ADE6" w:rsidR="000B2F68" w:rsidRPr="00380272" w:rsidRDefault="000B2F68" w:rsidP="00700473">
            <w:pPr>
              <w:ind w:left="210" w:hangingChars="100" w:hanging="210"/>
              <w:rPr>
                <w:rFonts w:ascii="ＭＳ 明朝" w:hAnsi="ＭＳ 明朝"/>
                <w:szCs w:val="21"/>
              </w:rPr>
            </w:pPr>
          </w:p>
        </w:tc>
        <w:tc>
          <w:tcPr>
            <w:tcW w:w="454" w:type="dxa"/>
            <w:vMerge/>
          </w:tcPr>
          <w:p w14:paraId="78AFB4E8" w14:textId="263E10F2" w:rsidR="000B2F68" w:rsidRPr="00380272" w:rsidRDefault="000B2F68" w:rsidP="0014567E">
            <w:pPr>
              <w:ind w:left="210" w:hangingChars="100" w:hanging="210"/>
              <w:rPr>
                <w:rFonts w:ascii="ＭＳ 明朝" w:hAnsi="ＭＳ 明朝"/>
                <w:szCs w:val="21"/>
              </w:rPr>
            </w:pPr>
          </w:p>
        </w:tc>
        <w:tc>
          <w:tcPr>
            <w:tcW w:w="454" w:type="dxa"/>
            <w:vMerge/>
          </w:tcPr>
          <w:p w14:paraId="07BC2C62" w14:textId="42CE7276" w:rsidR="000B2F68" w:rsidRPr="00380272" w:rsidRDefault="000B2F68" w:rsidP="008F252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6205D9BE" w:rsidR="000B2F68" w:rsidRPr="000B2F68" w:rsidRDefault="000B2F68" w:rsidP="000B2F68">
            <w:pPr>
              <w:ind w:left="210" w:hangingChars="100" w:hanging="210"/>
            </w:pPr>
            <w:r>
              <w:rPr>
                <w:rFonts w:hint="eastAsia"/>
              </w:rPr>
              <w:t>・</w:t>
            </w:r>
            <w:r w:rsidRPr="00AA5147">
              <w:rPr>
                <w:rFonts w:hint="eastAsia"/>
                <w:spacing w:val="-6"/>
              </w:rPr>
              <w:t>決められた昇降設備を利用す</w:t>
            </w:r>
            <w:r>
              <w:rPr>
                <w:rFonts w:hint="eastAsia"/>
              </w:rPr>
              <w:t>る</w:t>
            </w:r>
          </w:p>
        </w:tc>
        <w:tc>
          <w:tcPr>
            <w:tcW w:w="1474" w:type="dxa"/>
            <w:tcBorders>
              <w:top w:val="single" w:sz="4" w:space="0" w:color="auto"/>
              <w:bottom w:val="single" w:sz="4" w:space="0" w:color="auto"/>
            </w:tcBorders>
            <w:vAlign w:val="center"/>
          </w:tcPr>
          <w:p w14:paraId="5948446B" w14:textId="068D7E41" w:rsidR="000B2F68" w:rsidRPr="00380272" w:rsidRDefault="000B2F68" w:rsidP="005D2EC1">
            <w:pPr>
              <w:ind w:left="210" w:hangingChars="100" w:hanging="210"/>
              <w:jc w:val="center"/>
              <w:rPr>
                <w:rFonts w:ascii="ＭＳ 明朝" w:hAnsi="ＭＳ 明朝"/>
                <w:szCs w:val="21"/>
              </w:rPr>
            </w:pPr>
            <w:r>
              <w:rPr>
                <w:rFonts w:hint="eastAsia"/>
              </w:rPr>
              <w:t>全　員</w:t>
            </w:r>
          </w:p>
        </w:tc>
        <w:tc>
          <w:tcPr>
            <w:tcW w:w="455" w:type="dxa"/>
            <w:vMerge/>
          </w:tcPr>
          <w:p w14:paraId="44759A75" w14:textId="77777777" w:rsidR="000B2F68" w:rsidRPr="00380272" w:rsidRDefault="000B2F68" w:rsidP="005D2EC1">
            <w:pPr>
              <w:ind w:left="210" w:hangingChars="100" w:hanging="210"/>
              <w:rPr>
                <w:rFonts w:ascii="ＭＳ 明朝" w:hAnsi="ＭＳ 明朝"/>
                <w:szCs w:val="21"/>
              </w:rPr>
            </w:pPr>
          </w:p>
        </w:tc>
        <w:tc>
          <w:tcPr>
            <w:tcW w:w="455" w:type="dxa"/>
            <w:vMerge/>
          </w:tcPr>
          <w:p w14:paraId="6EB34F52" w14:textId="77777777" w:rsidR="000B2F68" w:rsidRPr="00380272" w:rsidRDefault="000B2F68" w:rsidP="005D2EC1">
            <w:pPr>
              <w:ind w:left="210" w:hangingChars="100" w:hanging="210"/>
              <w:rPr>
                <w:rFonts w:ascii="ＭＳ 明朝" w:hAnsi="ＭＳ 明朝"/>
                <w:szCs w:val="21"/>
              </w:rPr>
            </w:pPr>
          </w:p>
        </w:tc>
        <w:tc>
          <w:tcPr>
            <w:tcW w:w="455" w:type="dxa"/>
            <w:vMerge/>
          </w:tcPr>
          <w:p w14:paraId="6FF6EE4E" w14:textId="77777777" w:rsidR="000B2F68" w:rsidRPr="00380272" w:rsidRDefault="000B2F68" w:rsidP="005D2EC1">
            <w:pPr>
              <w:ind w:left="210" w:hangingChars="100" w:hanging="210"/>
              <w:rPr>
                <w:rFonts w:ascii="ＭＳ 明朝" w:hAnsi="ＭＳ 明朝"/>
                <w:szCs w:val="21"/>
              </w:rPr>
            </w:pPr>
          </w:p>
        </w:tc>
        <w:tc>
          <w:tcPr>
            <w:tcW w:w="455" w:type="dxa"/>
            <w:vMerge/>
          </w:tcPr>
          <w:p w14:paraId="6F21075E" w14:textId="77777777" w:rsidR="000B2F68" w:rsidRPr="00380272" w:rsidRDefault="000B2F68" w:rsidP="005D2EC1">
            <w:pPr>
              <w:ind w:left="210" w:hangingChars="100" w:hanging="210"/>
              <w:rPr>
                <w:rFonts w:ascii="ＭＳ 明朝" w:hAnsi="ＭＳ 明朝"/>
                <w:szCs w:val="21"/>
              </w:rPr>
            </w:pPr>
          </w:p>
        </w:tc>
        <w:tc>
          <w:tcPr>
            <w:tcW w:w="3685" w:type="dxa"/>
            <w:vMerge/>
          </w:tcPr>
          <w:p w14:paraId="612483AD" w14:textId="77777777" w:rsidR="000B2F68" w:rsidRPr="0025308D" w:rsidRDefault="000B2F68" w:rsidP="005D2EC1">
            <w:pPr>
              <w:rPr>
                <w:rFonts w:ascii="ＭＳ 明朝" w:hAnsi="ＭＳ 明朝"/>
              </w:rPr>
            </w:pPr>
          </w:p>
        </w:tc>
      </w:tr>
      <w:tr w:rsidR="000B2F68" w:rsidRPr="0025308D" w14:paraId="3C725545" w14:textId="77777777" w:rsidTr="0056445D">
        <w:trPr>
          <w:cantSplit/>
          <w:trHeight w:val="261"/>
        </w:trPr>
        <w:tc>
          <w:tcPr>
            <w:tcW w:w="2255" w:type="dxa"/>
            <w:vMerge/>
          </w:tcPr>
          <w:p w14:paraId="35F3C1B5" w14:textId="77777777" w:rsidR="000B2F68" w:rsidRPr="00380272" w:rsidRDefault="000B2F68" w:rsidP="005D2EC1">
            <w:pPr>
              <w:ind w:left="210" w:hangingChars="100" w:hanging="210"/>
              <w:rPr>
                <w:rFonts w:ascii="ＭＳ 明朝" w:hAnsi="ＭＳ 明朝"/>
                <w:szCs w:val="21"/>
              </w:rPr>
            </w:pPr>
          </w:p>
        </w:tc>
        <w:tc>
          <w:tcPr>
            <w:tcW w:w="3685" w:type="dxa"/>
            <w:vMerge/>
          </w:tcPr>
          <w:p w14:paraId="635B0BF4" w14:textId="77777777" w:rsidR="000B2F68" w:rsidRPr="00380272" w:rsidRDefault="000B2F68" w:rsidP="005D2EC1">
            <w:pPr>
              <w:ind w:left="210" w:hangingChars="100" w:hanging="210"/>
              <w:rPr>
                <w:rFonts w:ascii="ＭＳ 明朝" w:hAnsi="ＭＳ 明朝"/>
                <w:szCs w:val="21"/>
              </w:rPr>
            </w:pPr>
          </w:p>
        </w:tc>
        <w:tc>
          <w:tcPr>
            <w:tcW w:w="3680" w:type="dxa"/>
            <w:vMerge w:val="restart"/>
            <w:tcBorders>
              <w:top w:val="single" w:sz="4" w:space="0" w:color="auto"/>
            </w:tcBorders>
          </w:tcPr>
          <w:p w14:paraId="36E66941" w14:textId="7D314386" w:rsidR="000B2F68" w:rsidRPr="00380272" w:rsidRDefault="000B2F68" w:rsidP="005D2EC1">
            <w:pPr>
              <w:ind w:left="210" w:hangingChars="100" w:hanging="210"/>
              <w:rPr>
                <w:rFonts w:ascii="ＭＳ 明朝" w:hAnsi="ＭＳ 明朝"/>
                <w:szCs w:val="21"/>
              </w:rPr>
            </w:pPr>
            <w:r>
              <w:rPr>
                <w:rFonts w:hint="eastAsia"/>
              </w:rPr>
              <w:t>・火災事故</w:t>
            </w:r>
          </w:p>
        </w:tc>
        <w:tc>
          <w:tcPr>
            <w:tcW w:w="454" w:type="dxa"/>
            <w:vMerge/>
          </w:tcPr>
          <w:p w14:paraId="4060C5BE" w14:textId="0AAF3085" w:rsidR="000B2F68" w:rsidRPr="00380272" w:rsidRDefault="000B2F68" w:rsidP="0081257F">
            <w:pPr>
              <w:ind w:left="210" w:hangingChars="100" w:hanging="210"/>
              <w:rPr>
                <w:rFonts w:ascii="ＭＳ 明朝" w:hAnsi="ＭＳ 明朝"/>
                <w:szCs w:val="21"/>
              </w:rPr>
            </w:pPr>
          </w:p>
        </w:tc>
        <w:tc>
          <w:tcPr>
            <w:tcW w:w="454" w:type="dxa"/>
            <w:vMerge/>
          </w:tcPr>
          <w:p w14:paraId="5B8EEFC6" w14:textId="3D24133B" w:rsidR="000B2F68" w:rsidRPr="00380272" w:rsidRDefault="000B2F68" w:rsidP="00700473">
            <w:pPr>
              <w:ind w:left="210" w:hangingChars="100" w:hanging="210"/>
              <w:rPr>
                <w:rFonts w:ascii="ＭＳ 明朝" w:hAnsi="ＭＳ 明朝"/>
                <w:szCs w:val="21"/>
              </w:rPr>
            </w:pPr>
          </w:p>
        </w:tc>
        <w:tc>
          <w:tcPr>
            <w:tcW w:w="454" w:type="dxa"/>
            <w:vMerge/>
          </w:tcPr>
          <w:p w14:paraId="15917266" w14:textId="74D56B7B" w:rsidR="000B2F68" w:rsidRPr="00380272" w:rsidRDefault="000B2F68" w:rsidP="0014567E">
            <w:pPr>
              <w:ind w:left="210" w:hangingChars="100" w:hanging="210"/>
              <w:rPr>
                <w:rFonts w:ascii="ＭＳ 明朝" w:hAnsi="ＭＳ 明朝"/>
                <w:szCs w:val="21"/>
              </w:rPr>
            </w:pPr>
          </w:p>
        </w:tc>
        <w:tc>
          <w:tcPr>
            <w:tcW w:w="454" w:type="dxa"/>
            <w:vMerge/>
          </w:tcPr>
          <w:p w14:paraId="07DE6303" w14:textId="5D728405" w:rsidR="000B2F68" w:rsidRPr="00380272" w:rsidRDefault="000B2F68" w:rsidP="008F252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319A8E16" w:rsidR="000B2F68" w:rsidRPr="000B2F68" w:rsidRDefault="000B2F68" w:rsidP="000B2F68">
            <w:pPr>
              <w:ind w:left="210" w:hangingChars="100" w:hanging="210"/>
            </w:pPr>
            <w:r>
              <w:rPr>
                <w:rFonts w:hint="eastAsia"/>
              </w:rPr>
              <w:t>・</w:t>
            </w:r>
            <w:r w:rsidRPr="009F031A">
              <w:rPr>
                <w:rFonts w:hint="eastAsia"/>
                <w:spacing w:val="-6"/>
              </w:rPr>
              <w:t>作業床の片付け、整理を行う</w:t>
            </w:r>
          </w:p>
        </w:tc>
        <w:tc>
          <w:tcPr>
            <w:tcW w:w="1474" w:type="dxa"/>
            <w:tcBorders>
              <w:top w:val="single" w:sz="4" w:space="0" w:color="auto"/>
              <w:bottom w:val="single" w:sz="4" w:space="0" w:color="auto"/>
            </w:tcBorders>
            <w:vAlign w:val="center"/>
          </w:tcPr>
          <w:p w14:paraId="1DB004CC" w14:textId="35A3EC87" w:rsidR="000B2F68" w:rsidRPr="00380272" w:rsidRDefault="000B2F68" w:rsidP="005D2EC1">
            <w:pPr>
              <w:ind w:left="210" w:hangingChars="100" w:hanging="210"/>
              <w:jc w:val="center"/>
              <w:rPr>
                <w:rFonts w:ascii="ＭＳ 明朝" w:hAnsi="ＭＳ 明朝"/>
                <w:szCs w:val="21"/>
              </w:rPr>
            </w:pPr>
            <w:r>
              <w:rPr>
                <w:rFonts w:hint="eastAsia"/>
              </w:rPr>
              <w:t>作業者</w:t>
            </w:r>
          </w:p>
        </w:tc>
        <w:tc>
          <w:tcPr>
            <w:tcW w:w="455" w:type="dxa"/>
            <w:vMerge/>
          </w:tcPr>
          <w:p w14:paraId="04B4C2E1" w14:textId="77777777" w:rsidR="000B2F68" w:rsidRPr="00380272" w:rsidRDefault="000B2F68" w:rsidP="005D2EC1">
            <w:pPr>
              <w:ind w:left="210" w:hangingChars="100" w:hanging="210"/>
              <w:rPr>
                <w:rFonts w:ascii="ＭＳ 明朝" w:hAnsi="ＭＳ 明朝"/>
                <w:szCs w:val="21"/>
              </w:rPr>
            </w:pPr>
          </w:p>
        </w:tc>
        <w:tc>
          <w:tcPr>
            <w:tcW w:w="455" w:type="dxa"/>
            <w:vMerge/>
          </w:tcPr>
          <w:p w14:paraId="25A4F121" w14:textId="77777777" w:rsidR="000B2F68" w:rsidRPr="00380272" w:rsidRDefault="000B2F68" w:rsidP="005D2EC1">
            <w:pPr>
              <w:ind w:left="210" w:hangingChars="100" w:hanging="210"/>
              <w:rPr>
                <w:rFonts w:ascii="ＭＳ 明朝" w:hAnsi="ＭＳ 明朝"/>
                <w:szCs w:val="21"/>
              </w:rPr>
            </w:pPr>
          </w:p>
        </w:tc>
        <w:tc>
          <w:tcPr>
            <w:tcW w:w="455" w:type="dxa"/>
            <w:vMerge/>
          </w:tcPr>
          <w:p w14:paraId="43C34C17" w14:textId="77777777" w:rsidR="000B2F68" w:rsidRPr="00380272" w:rsidRDefault="000B2F68" w:rsidP="005D2EC1">
            <w:pPr>
              <w:ind w:left="210" w:hangingChars="100" w:hanging="210"/>
              <w:rPr>
                <w:rFonts w:ascii="ＭＳ 明朝" w:hAnsi="ＭＳ 明朝"/>
                <w:szCs w:val="21"/>
              </w:rPr>
            </w:pPr>
          </w:p>
        </w:tc>
        <w:tc>
          <w:tcPr>
            <w:tcW w:w="455" w:type="dxa"/>
            <w:vMerge/>
          </w:tcPr>
          <w:p w14:paraId="364AE4AC" w14:textId="77777777" w:rsidR="000B2F68" w:rsidRPr="00380272" w:rsidRDefault="000B2F68" w:rsidP="005D2EC1">
            <w:pPr>
              <w:ind w:left="210" w:hangingChars="100" w:hanging="210"/>
              <w:rPr>
                <w:rFonts w:ascii="ＭＳ 明朝" w:hAnsi="ＭＳ 明朝"/>
                <w:szCs w:val="21"/>
              </w:rPr>
            </w:pPr>
          </w:p>
        </w:tc>
        <w:tc>
          <w:tcPr>
            <w:tcW w:w="3685" w:type="dxa"/>
            <w:vMerge/>
          </w:tcPr>
          <w:p w14:paraId="72337DE9" w14:textId="77777777" w:rsidR="000B2F68" w:rsidRPr="0025308D" w:rsidRDefault="000B2F68" w:rsidP="005D2EC1">
            <w:pPr>
              <w:rPr>
                <w:rFonts w:ascii="ＭＳ 明朝" w:hAnsi="ＭＳ 明朝"/>
              </w:rPr>
            </w:pPr>
          </w:p>
        </w:tc>
      </w:tr>
      <w:tr w:rsidR="000B2F68" w:rsidRPr="0025308D" w14:paraId="1F75F006" w14:textId="77777777" w:rsidTr="0056445D">
        <w:trPr>
          <w:cantSplit/>
          <w:trHeight w:val="261"/>
        </w:trPr>
        <w:tc>
          <w:tcPr>
            <w:tcW w:w="2255" w:type="dxa"/>
            <w:vMerge/>
          </w:tcPr>
          <w:p w14:paraId="13CE4241" w14:textId="77777777" w:rsidR="000B2F68" w:rsidRPr="00380272" w:rsidRDefault="000B2F68" w:rsidP="005D2EC1">
            <w:pPr>
              <w:ind w:left="210" w:hangingChars="100" w:hanging="210"/>
              <w:rPr>
                <w:rFonts w:ascii="ＭＳ 明朝" w:hAnsi="ＭＳ 明朝"/>
                <w:szCs w:val="21"/>
              </w:rPr>
            </w:pPr>
          </w:p>
        </w:tc>
        <w:tc>
          <w:tcPr>
            <w:tcW w:w="3685" w:type="dxa"/>
            <w:vMerge/>
          </w:tcPr>
          <w:p w14:paraId="6AD0767A" w14:textId="77777777" w:rsidR="000B2F68" w:rsidRPr="00380272" w:rsidRDefault="000B2F68" w:rsidP="005D2EC1">
            <w:pPr>
              <w:ind w:left="210" w:hangingChars="100" w:hanging="210"/>
              <w:rPr>
                <w:rFonts w:ascii="ＭＳ 明朝" w:hAnsi="ＭＳ 明朝"/>
                <w:szCs w:val="21"/>
              </w:rPr>
            </w:pPr>
          </w:p>
        </w:tc>
        <w:tc>
          <w:tcPr>
            <w:tcW w:w="3680" w:type="dxa"/>
            <w:vMerge/>
            <w:tcBorders>
              <w:bottom w:val="single" w:sz="4" w:space="0" w:color="auto"/>
            </w:tcBorders>
          </w:tcPr>
          <w:p w14:paraId="5A5E0F5E" w14:textId="77777777" w:rsidR="000B2F68" w:rsidRDefault="000B2F68" w:rsidP="005D2EC1">
            <w:pPr>
              <w:ind w:left="210" w:hangingChars="100" w:hanging="210"/>
            </w:pPr>
          </w:p>
        </w:tc>
        <w:tc>
          <w:tcPr>
            <w:tcW w:w="454" w:type="dxa"/>
            <w:vMerge/>
          </w:tcPr>
          <w:p w14:paraId="65807C76" w14:textId="3C545935" w:rsidR="000B2F68" w:rsidRDefault="000B2F68" w:rsidP="0081257F">
            <w:pPr>
              <w:ind w:left="210" w:hangingChars="100" w:hanging="210"/>
            </w:pPr>
          </w:p>
        </w:tc>
        <w:tc>
          <w:tcPr>
            <w:tcW w:w="454" w:type="dxa"/>
            <w:vMerge/>
          </w:tcPr>
          <w:p w14:paraId="0D33A99D" w14:textId="522FDA62" w:rsidR="000B2F68" w:rsidRDefault="000B2F68" w:rsidP="00700473">
            <w:pPr>
              <w:ind w:left="210" w:hangingChars="100" w:hanging="210"/>
            </w:pPr>
          </w:p>
        </w:tc>
        <w:tc>
          <w:tcPr>
            <w:tcW w:w="454" w:type="dxa"/>
            <w:vMerge/>
          </w:tcPr>
          <w:p w14:paraId="11FEB159" w14:textId="5FDD10AA" w:rsidR="000B2F68" w:rsidRDefault="000B2F68" w:rsidP="0014567E">
            <w:pPr>
              <w:ind w:left="210" w:hangingChars="100" w:hanging="210"/>
            </w:pPr>
          </w:p>
        </w:tc>
        <w:tc>
          <w:tcPr>
            <w:tcW w:w="454" w:type="dxa"/>
            <w:vMerge/>
          </w:tcPr>
          <w:p w14:paraId="72E6577B" w14:textId="571BCA58" w:rsidR="000B2F68" w:rsidRPr="000E64F8" w:rsidRDefault="000B2F68" w:rsidP="008F2522">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09B6F3B6" w14:textId="04FE5154" w:rsidR="000B2F68" w:rsidRDefault="000B2F68" w:rsidP="005D2EC1">
            <w:pPr>
              <w:ind w:left="210" w:hangingChars="100" w:hanging="210"/>
            </w:pPr>
            <w:r>
              <w:rPr>
                <w:rFonts w:hint="eastAsia"/>
              </w:rPr>
              <w:t>・</w:t>
            </w:r>
            <w:r w:rsidRPr="00AA5147">
              <w:rPr>
                <w:rFonts w:hint="eastAsia"/>
                <w:spacing w:val="-6"/>
              </w:rPr>
              <w:t>バーナーの火が完全に消えた</w:t>
            </w:r>
            <w:r>
              <w:rPr>
                <w:rFonts w:hint="eastAsia"/>
              </w:rPr>
              <w:t>ことを確認する</w:t>
            </w:r>
          </w:p>
        </w:tc>
        <w:tc>
          <w:tcPr>
            <w:tcW w:w="1474" w:type="dxa"/>
            <w:tcBorders>
              <w:top w:val="single" w:sz="4" w:space="0" w:color="auto"/>
              <w:bottom w:val="single" w:sz="4" w:space="0" w:color="auto"/>
            </w:tcBorders>
            <w:vAlign w:val="center"/>
          </w:tcPr>
          <w:p w14:paraId="4AB0417E" w14:textId="1FCA1A71" w:rsidR="000B2F68" w:rsidRDefault="000B2F68" w:rsidP="005D2EC1">
            <w:pPr>
              <w:ind w:left="210" w:hangingChars="100" w:hanging="210"/>
              <w:jc w:val="center"/>
            </w:pPr>
            <w:r>
              <w:rPr>
                <w:rFonts w:hint="eastAsia"/>
              </w:rPr>
              <w:t>作業者</w:t>
            </w:r>
          </w:p>
        </w:tc>
        <w:tc>
          <w:tcPr>
            <w:tcW w:w="455" w:type="dxa"/>
            <w:vMerge/>
          </w:tcPr>
          <w:p w14:paraId="66CD5756" w14:textId="77777777" w:rsidR="000B2F68" w:rsidRPr="00380272" w:rsidRDefault="000B2F68" w:rsidP="005D2EC1">
            <w:pPr>
              <w:ind w:left="210" w:hangingChars="100" w:hanging="210"/>
              <w:rPr>
                <w:rFonts w:ascii="ＭＳ 明朝" w:hAnsi="ＭＳ 明朝"/>
                <w:szCs w:val="21"/>
              </w:rPr>
            </w:pPr>
          </w:p>
        </w:tc>
        <w:tc>
          <w:tcPr>
            <w:tcW w:w="455" w:type="dxa"/>
            <w:vMerge/>
          </w:tcPr>
          <w:p w14:paraId="6E9C72E7" w14:textId="77777777" w:rsidR="000B2F68" w:rsidRPr="00380272" w:rsidRDefault="000B2F68" w:rsidP="005D2EC1">
            <w:pPr>
              <w:ind w:left="210" w:hangingChars="100" w:hanging="210"/>
              <w:rPr>
                <w:rFonts w:ascii="ＭＳ 明朝" w:hAnsi="ＭＳ 明朝"/>
                <w:szCs w:val="21"/>
              </w:rPr>
            </w:pPr>
          </w:p>
        </w:tc>
        <w:tc>
          <w:tcPr>
            <w:tcW w:w="455" w:type="dxa"/>
            <w:vMerge/>
          </w:tcPr>
          <w:p w14:paraId="02F10102" w14:textId="77777777" w:rsidR="000B2F68" w:rsidRPr="00380272" w:rsidRDefault="000B2F68" w:rsidP="005D2EC1">
            <w:pPr>
              <w:ind w:left="210" w:hangingChars="100" w:hanging="210"/>
              <w:rPr>
                <w:rFonts w:ascii="ＭＳ 明朝" w:hAnsi="ＭＳ 明朝"/>
                <w:szCs w:val="21"/>
              </w:rPr>
            </w:pPr>
          </w:p>
        </w:tc>
        <w:tc>
          <w:tcPr>
            <w:tcW w:w="455" w:type="dxa"/>
            <w:vMerge/>
          </w:tcPr>
          <w:p w14:paraId="72C04B37" w14:textId="77777777" w:rsidR="000B2F68" w:rsidRPr="00380272" w:rsidRDefault="000B2F68" w:rsidP="005D2EC1">
            <w:pPr>
              <w:ind w:left="210" w:hangingChars="100" w:hanging="210"/>
              <w:rPr>
                <w:rFonts w:ascii="ＭＳ 明朝" w:hAnsi="ＭＳ 明朝"/>
                <w:szCs w:val="21"/>
              </w:rPr>
            </w:pPr>
          </w:p>
        </w:tc>
        <w:tc>
          <w:tcPr>
            <w:tcW w:w="3685" w:type="dxa"/>
            <w:vMerge/>
          </w:tcPr>
          <w:p w14:paraId="5612849A" w14:textId="77777777" w:rsidR="000B2F68" w:rsidRPr="0025308D" w:rsidRDefault="000B2F68" w:rsidP="005D2EC1">
            <w:pPr>
              <w:rPr>
                <w:rFonts w:ascii="ＭＳ 明朝" w:hAnsi="ＭＳ 明朝"/>
              </w:rPr>
            </w:pPr>
          </w:p>
        </w:tc>
      </w:tr>
      <w:tr w:rsidR="000B2F68" w:rsidRPr="0025308D" w14:paraId="6F821BCB" w14:textId="77777777" w:rsidTr="0056445D">
        <w:trPr>
          <w:cantSplit/>
          <w:trHeight w:val="261"/>
        </w:trPr>
        <w:tc>
          <w:tcPr>
            <w:tcW w:w="2255" w:type="dxa"/>
            <w:vMerge/>
          </w:tcPr>
          <w:p w14:paraId="093E1B33" w14:textId="77777777" w:rsidR="000B2F68" w:rsidRPr="00380272" w:rsidRDefault="000B2F68" w:rsidP="005D2EC1">
            <w:pPr>
              <w:ind w:left="210" w:hangingChars="100" w:hanging="210"/>
              <w:rPr>
                <w:rFonts w:ascii="ＭＳ 明朝" w:hAnsi="ＭＳ 明朝"/>
                <w:szCs w:val="21"/>
              </w:rPr>
            </w:pPr>
          </w:p>
        </w:tc>
        <w:tc>
          <w:tcPr>
            <w:tcW w:w="3685" w:type="dxa"/>
            <w:vMerge/>
          </w:tcPr>
          <w:p w14:paraId="2EA632EB" w14:textId="77777777" w:rsidR="000B2F68" w:rsidRPr="00380272" w:rsidRDefault="000B2F68" w:rsidP="005D2EC1">
            <w:pPr>
              <w:ind w:left="210" w:hangingChars="100" w:hanging="210"/>
              <w:rPr>
                <w:rFonts w:ascii="ＭＳ 明朝" w:hAnsi="ＭＳ 明朝"/>
                <w:szCs w:val="21"/>
              </w:rPr>
            </w:pPr>
          </w:p>
        </w:tc>
        <w:tc>
          <w:tcPr>
            <w:tcW w:w="3680" w:type="dxa"/>
            <w:vMerge w:val="restart"/>
            <w:tcBorders>
              <w:top w:val="single" w:sz="4" w:space="0" w:color="auto"/>
            </w:tcBorders>
          </w:tcPr>
          <w:p w14:paraId="38FC2E79" w14:textId="6CB5D454" w:rsidR="000B2F68" w:rsidRPr="00380272" w:rsidRDefault="000B2F68" w:rsidP="005D2EC1">
            <w:pPr>
              <w:ind w:left="210" w:hangingChars="100" w:hanging="210"/>
              <w:rPr>
                <w:rFonts w:ascii="ＭＳ 明朝" w:hAnsi="ＭＳ 明朝"/>
                <w:szCs w:val="21"/>
              </w:rPr>
            </w:pPr>
            <w:r>
              <w:rPr>
                <w:rFonts w:hint="eastAsia"/>
              </w:rPr>
              <w:t>・その他</w:t>
            </w:r>
          </w:p>
        </w:tc>
        <w:tc>
          <w:tcPr>
            <w:tcW w:w="454" w:type="dxa"/>
            <w:vMerge/>
          </w:tcPr>
          <w:p w14:paraId="3D8FAE46" w14:textId="5B75FCC6" w:rsidR="000B2F68" w:rsidRPr="00380272" w:rsidRDefault="000B2F68" w:rsidP="005D2EC1">
            <w:pPr>
              <w:ind w:left="210" w:hangingChars="100" w:hanging="210"/>
              <w:rPr>
                <w:rFonts w:ascii="ＭＳ 明朝" w:hAnsi="ＭＳ 明朝"/>
                <w:szCs w:val="21"/>
              </w:rPr>
            </w:pPr>
          </w:p>
        </w:tc>
        <w:tc>
          <w:tcPr>
            <w:tcW w:w="454" w:type="dxa"/>
            <w:vMerge/>
          </w:tcPr>
          <w:p w14:paraId="4C1D96DC" w14:textId="010C2428" w:rsidR="000B2F68" w:rsidRPr="00380272" w:rsidRDefault="000B2F68" w:rsidP="005D2EC1">
            <w:pPr>
              <w:ind w:left="210" w:hangingChars="100" w:hanging="210"/>
              <w:rPr>
                <w:rFonts w:ascii="ＭＳ 明朝" w:hAnsi="ＭＳ 明朝"/>
                <w:szCs w:val="21"/>
              </w:rPr>
            </w:pPr>
          </w:p>
        </w:tc>
        <w:tc>
          <w:tcPr>
            <w:tcW w:w="454" w:type="dxa"/>
            <w:vMerge/>
          </w:tcPr>
          <w:p w14:paraId="26315130" w14:textId="5501B5DE" w:rsidR="000B2F68" w:rsidRPr="00380272" w:rsidRDefault="000B2F68" w:rsidP="005D2EC1">
            <w:pPr>
              <w:ind w:left="210" w:hangingChars="100" w:hanging="210"/>
              <w:rPr>
                <w:rFonts w:ascii="ＭＳ 明朝" w:hAnsi="ＭＳ 明朝"/>
                <w:szCs w:val="21"/>
              </w:rPr>
            </w:pPr>
          </w:p>
        </w:tc>
        <w:tc>
          <w:tcPr>
            <w:tcW w:w="454" w:type="dxa"/>
            <w:vMerge/>
          </w:tcPr>
          <w:p w14:paraId="4D045B0E" w14:textId="17AE3CB4" w:rsidR="000B2F68" w:rsidRPr="00380272" w:rsidRDefault="000B2F68" w:rsidP="005D2E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25FFE7" w14:textId="1793BFFD" w:rsidR="000B2F68" w:rsidRPr="000B2F68" w:rsidRDefault="000B2F68" w:rsidP="000B2F68">
            <w:pPr>
              <w:ind w:left="210" w:hangingChars="100" w:hanging="210"/>
              <w:rPr>
                <w:spacing w:val="-6"/>
              </w:rPr>
            </w:pPr>
            <w:r>
              <w:rPr>
                <w:rFonts w:hint="eastAsia"/>
              </w:rPr>
              <w:t>・</w:t>
            </w:r>
            <w:r w:rsidRPr="00AA5147">
              <w:rPr>
                <w:rFonts w:hint="eastAsia"/>
                <w:spacing w:val="-6"/>
              </w:rPr>
              <w:t>バーナー電源を切り保管する</w:t>
            </w:r>
          </w:p>
        </w:tc>
        <w:tc>
          <w:tcPr>
            <w:tcW w:w="1474" w:type="dxa"/>
            <w:tcBorders>
              <w:top w:val="single" w:sz="4" w:space="0" w:color="auto"/>
              <w:bottom w:val="single" w:sz="4" w:space="0" w:color="auto"/>
            </w:tcBorders>
            <w:vAlign w:val="center"/>
          </w:tcPr>
          <w:p w14:paraId="3BD71643" w14:textId="3505671E" w:rsidR="000B2F68" w:rsidRPr="00380272" w:rsidRDefault="000B2F68" w:rsidP="005D2EC1">
            <w:pPr>
              <w:ind w:left="210" w:hangingChars="100" w:hanging="210"/>
              <w:jc w:val="center"/>
              <w:rPr>
                <w:rFonts w:ascii="ＭＳ 明朝" w:hAnsi="ＭＳ 明朝"/>
                <w:szCs w:val="21"/>
              </w:rPr>
            </w:pPr>
            <w:r>
              <w:rPr>
                <w:rFonts w:hint="eastAsia"/>
              </w:rPr>
              <w:t>職　長</w:t>
            </w:r>
          </w:p>
        </w:tc>
        <w:tc>
          <w:tcPr>
            <w:tcW w:w="455" w:type="dxa"/>
            <w:vMerge/>
          </w:tcPr>
          <w:p w14:paraId="457DDDE8" w14:textId="77777777" w:rsidR="000B2F68" w:rsidRPr="00380272" w:rsidRDefault="000B2F68" w:rsidP="005D2EC1">
            <w:pPr>
              <w:ind w:left="210" w:hangingChars="100" w:hanging="210"/>
              <w:rPr>
                <w:rFonts w:ascii="ＭＳ 明朝" w:hAnsi="ＭＳ 明朝"/>
                <w:szCs w:val="21"/>
              </w:rPr>
            </w:pPr>
          </w:p>
        </w:tc>
        <w:tc>
          <w:tcPr>
            <w:tcW w:w="455" w:type="dxa"/>
            <w:vMerge/>
          </w:tcPr>
          <w:p w14:paraId="08B6F7C2" w14:textId="77777777" w:rsidR="000B2F68" w:rsidRPr="00380272" w:rsidRDefault="000B2F68" w:rsidP="005D2EC1">
            <w:pPr>
              <w:ind w:left="210" w:hangingChars="100" w:hanging="210"/>
              <w:rPr>
                <w:rFonts w:ascii="ＭＳ 明朝" w:hAnsi="ＭＳ 明朝"/>
                <w:szCs w:val="21"/>
              </w:rPr>
            </w:pPr>
          </w:p>
        </w:tc>
        <w:tc>
          <w:tcPr>
            <w:tcW w:w="455" w:type="dxa"/>
            <w:vMerge/>
          </w:tcPr>
          <w:p w14:paraId="6E4B8539" w14:textId="77777777" w:rsidR="000B2F68" w:rsidRPr="00380272" w:rsidRDefault="000B2F68" w:rsidP="005D2EC1">
            <w:pPr>
              <w:ind w:left="210" w:hangingChars="100" w:hanging="210"/>
              <w:rPr>
                <w:rFonts w:ascii="ＭＳ 明朝" w:hAnsi="ＭＳ 明朝"/>
                <w:szCs w:val="21"/>
              </w:rPr>
            </w:pPr>
          </w:p>
        </w:tc>
        <w:tc>
          <w:tcPr>
            <w:tcW w:w="455" w:type="dxa"/>
            <w:vMerge/>
          </w:tcPr>
          <w:p w14:paraId="6242BAF0" w14:textId="77777777" w:rsidR="000B2F68" w:rsidRPr="00380272" w:rsidRDefault="000B2F68" w:rsidP="005D2EC1">
            <w:pPr>
              <w:ind w:left="210" w:hangingChars="100" w:hanging="210"/>
              <w:rPr>
                <w:rFonts w:ascii="ＭＳ 明朝" w:hAnsi="ＭＳ 明朝"/>
                <w:szCs w:val="21"/>
              </w:rPr>
            </w:pPr>
          </w:p>
        </w:tc>
        <w:tc>
          <w:tcPr>
            <w:tcW w:w="3685" w:type="dxa"/>
            <w:vMerge/>
          </w:tcPr>
          <w:p w14:paraId="350A844C" w14:textId="77777777" w:rsidR="000B2F68" w:rsidRPr="0025308D" w:rsidRDefault="000B2F68" w:rsidP="005D2EC1">
            <w:pPr>
              <w:rPr>
                <w:rFonts w:ascii="ＭＳ 明朝" w:hAnsi="ＭＳ 明朝"/>
              </w:rPr>
            </w:pPr>
          </w:p>
        </w:tc>
      </w:tr>
      <w:tr w:rsidR="000B2F68" w:rsidRPr="0025308D" w14:paraId="2D456901" w14:textId="77777777" w:rsidTr="0056445D">
        <w:trPr>
          <w:cantSplit/>
          <w:trHeight w:val="261"/>
        </w:trPr>
        <w:tc>
          <w:tcPr>
            <w:tcW w:w="2255" w:type="dxa"/>
            <w:vMerge/>
          </w:tcPr>
          <w:p w14:paraId="4A9B8611" w14:textId="77777777" w:rsidR="000B2F68" w:rsidRPr="00380272" w:rsidRDefault="000B2F68" w:rsidP="005D2EC1">
            <w:pPr>
              <w:ind w:left="210" w:hangingChars="100" w:hanging="210"/>
              <w:rPr>
                <w:rFonts w:ascii="ＭＳ 明朝" w:hAnsi="ＭＳ 明朝"/>
                <w:szCs w:val="21"/>
              </w:rPr>
            </w:pPr>
          </w:p>
        </w:tc>
        <w:tc>
          <w:tcPr>
            <w:tcW w:w="3685" w:type="dxa"/>
            <w:vMerge/>
          </w:tcPr>
          <w:p w14:paraId="4B731DD4" w14:textId="77777777" w:rsidR="000B2F68" w:rsidRPr="00380272" w:rsidRDefault="000B2F68" w:rsidP="005D2EC1">
            <w:pPr>
              <w:ind w:left="210" w:hangingChars="100" w:hanging="210"/>
              <w:rPr>
                <w:rFonts w:ascii="ＭＳ 明朝" w:hAnsi="ＭＳ 明朝"/>
                <w:szCs w:val="21"/>
              </w:rPr>
            </w:pPr>
          </w:p>
        </w:tc>
        <w:tc>
          <w:tcPr>
            <w:tcW w:w="3680" w:type="dxa"/>
            <w:vMerge/>
          </w:tcPr>
          <w:p w14:paraId="1A4C3E30" w14:textId="77777777" w:rsidR="000B2F68" w:rsidRDefault="000B2F68" w:rsidP="005D2EC1">
            <w:pPr>
              <w:ind w:left="210" w:hangingChars="100" w:hanging="210"/>
            </w:pPr>
          </w:p>
        </w:tc>
        <w:tc>
          <w:tcPr>
            <w:tcW w:w="454" w:type="dxa"/>
            <w:vMerge/>
          </w:tcPr>
          <w:p w14:paraId="79FA67B0" w14:textId="77777777" w:rsidR="000B2F68" w:rsidRDefault="000B2F68" w:rsidP="005D2EC1">
            <w:pPr>
              <w:ind w:left="210" w:hangingChars="100" w:hanging="210"/>
            </w:pPr>
          </w:p>
        </w:tc>
        <w:tc>
          <w:tcPr>
            <w:tcW w:w="454" w:type="dxa"/>
            <w:vMerge/>
          </w:tcPr>
          <w:p w14:paraId="1668CA3E" w14:textId="77777777" w:rsidR="000B2F68" w:rsidRDefault="000B2F68" w:rsidP="005D2EC1">
            <w:pPr>
              <w:ind w:left="210" w:hangingChars="100" w:hanging="210"/>
            </w:pPr>
          </w:p>
        </w:tc>
        <w:tc>
          <w:tcPr>
            <w:tcW w:w="454" w:type="dxa"/>
            <w:vMerge/>
          </w:tcPr>
          <w:p w14:paraId="4D237760" w14:textId="77777777" w:rsidR="000B2F68" w:rsidRDefault="000B2F68" w:rsidP="005D2EC1">
            <w:pPr>
              <w:ind w:left="210" w:hangingChars="100" w:hanging="210"/>
            </w:pPr>
          </w:p>
        </w:tc>
        <w:tc>
          <w:tcPr>
            <w:tcW w:w="454" w:type="dxa"/>
            <w:vMerge/>
          </w:tcPr>
          <w:p w14:paraId="64A78952" w14:textId="77777777" w:rsidR="000B2F68" w:rsidRPr="000E64F8" w:rsidRDefault="000B2F68" w:rsidP="005D2EC1">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0A4BFAC4" w14:textId="45F9684E" w:rsidR="000B2F68" w:rsidRDefault="000B2F68" w:rsidP="000B2F68">
            <w:pPr>
              <w:ind w:left="210" w:hangingChars="100" w:hanging="210"/>
            </w:pPr>
            <w:r>
              <w:rPr>
                <w:rFonts w:hint="eastAsia"/>
              </w:rPr>
              <w:t>・</w:t>
            </w:r>
            <w:r w:rsidRPr="00AA5147">
              <w:rPr>
                <w:rFonts w:hint="eastAsia"/>
                <w:spacing w:val="-6"/>
              </w:rPr>
              <w:t>燃料タンクに残った燃料は所</w:t>
            </w:r>
            <w:r>
              <w:rPr>
                <w:rFonts w:hint="eastAsia"/>
              </w:rPr>
              <w:t>定のところに移し変える</w:t>
            </w:r>
          </w:p>
        </w:tc>
        <w:tc>
          <w:tcPr>
            <w:tcW w:w="1474" w:type="dxa"/>
            <w:tcBorders>
              <w:top w:val="single" w:sz="4" w:space="0" w:color="auto"/>
              <w:bottom w:val="single" w:sz="4" w:space="0" w:color="auto"/>
            </w:tcBorders>
          </w:tcPr>
          <w:p w14:paraId="1FDFDADE" w14:textId="35768B7A" w:rsidR="000B2F68" w:rsidRDefault="000B2F68" w:rsidP="005D2EC1">
            <w:pPr>
              <w:ind w:left="210" w:hangingChars="100" w:hanging="210"/>
              <w:jc w:val="center"/>
            </w:pPr>
            <w:r w:rsidRPr="00B41E43">
              <w:rPr>
                <w:rFonts w:hint="eastAsia"/>
              </w:rPr>
              <w:t>職　長</w:t>
            </w:r>
          </w:p>
        </w:tc>
        <w:tc>
          <w:tcPr>
            <w:tcW w:w="455" w:type="dxa"/>
            <w:vMerge/>
          </w:tcPr>
          <w:p w14:paraId="69DC29D2" w14:textId="77777777" w:rsidR="000B2F68" w:rsidRPr="00380272" w:rsidRDefault="000B2F68" w:rsidP="005D2EC1">
            <w:pPr>
              <w:ind w:left="210" w:hangingChars="100" w:hanging="210"/>
              <w:rPr>
                <w:rFonts w:ascii="ＭＳ 明朝" w:hAnsi="ＭＳ 明朝"/>
                <w:szCs w:val="21"/>
              </w:rPr>
            </w:pPr>
          </w:p>
        </w:tc>
        <w:tc>
          <w:tcPr>
            <w:tcW w:w="455" w:type="dxa"/>
            <w:vMerge/>
          </w:tcPr>
          <w:p w14:paraId="3E3D5FD1" w14:textId="77777777" w:rsidR="000B2F68" w:rsidRPr="00380272" w:rsidRDefault="000B2F68" w:rsidP="005D2EC1">
            <w:pPr>
              <w:ind w:left="210" w:hangingChars="100" w:hanging="210"/>
              <w:rPr>
                <w:rFonts w:ascii="ＭＳ 明朝" w:hAnsi="ＭＳ 明朝"/>
                <w:szCs w:val="21"/>
              </w:rPr>
            </w:pPr>
          </w:p>
        </w:tc>
        <w:tc>
          <w:tcPr>
            <w:tcW w:w="455" w:type="dxa"/>
            <w:vMerge/>
          </w:tcPr>
          <w:p w14:paraId="5391986F" w14:textId="77777777" w:rsidR="000B2F68" w:rsidRPr="00380272" w:rsidRDefault="000B2F68" w:rsidP="005D2EC1">
            <w:pPr>
              <w:ind w:left="210" w:hangingChars="100" w:hanging="210"/>
              <w:rPr>
                <w:rFonts w:ascii="ＭＳ 明朝" w:hAnsi="ＭＳ 明朝"/>
                <w:szCs w:val="21"/>
              </w:rPr>
            </w:pPr>
          </w:p>
        </w:tc>
        <w:tc>
          <w:tcPr>
            <w:tcW w:w="455" w:type="dxa"/>
            <w:vMerge/>
          </w:tcPr>
          <w:p w14:paraId="1391CD6B" w14:textId="77777777" w:rsidR="000B2F68" w:rsidRPr="00380272" w:rsidRDefault="000B2F68" w:rsidP="005D2EC1">
            <w:pPr>
              <w:ind w:left="210" w:hangingChars="100" w:hanging="210"/>
              <w:rPr>
                <w:rFonts w:ascii="ＭＳ 明朝" w:hAnsi="ＭＳ 明朝"/>
                <w:szCs w:val="21"/>
              </w:rPr>
            </w:pPr>
          </w:p>
        </w:tc>
        <w:tc>
          <w:tcPr>
            <w:tcW w:w="3685" w:type="dxa"/>
            <w:vMerge/>
          </w:tcPr>
          <w:p w14:paraId="5B823558" w14:textId="77777777" w:rsidR="000B2F68" w:rsidRPr="0025308D" w:rsidRDefault="000B2F68" w:rsidP="005D2EC1">
            <w:pPr>
              <w:rPr>
                <w:rFonts w:ascii="ＭＳ 明朝" w:hAnsi="ＭＳ 明朝"/>
              </w:rPr>
            </w:pPr>
          </w:p>
        </w:tc>
      </w:tr>
      <w:tr w:rsidR="000B2F68" w:rsidRPr="0025308D" w14:paraId="5677C685" w14:textId="77777777" w:rsidTr="0056445D">
        <w:trPr>
          <w:cantSplit/>
          <w:trHeight w:val="261"/>
        </w:trPr>
        <w:tc>
          <w:tcPr>
            <w:tcW w:w="2255" w:type="dxa"/>
            <w:vMerge/>
          </w:tcPr>
          <w:p w14:paraId="7D4D3DA7" w14:textId="77777777" w:rsidR="000B2F68" w:rsidRPr="00380272" w:rsidRDefault="000B2F68" w:rsidP="005D2EC1">
            <w:pPr>
              <w:ind w:left="210" w:hangingChars="100" w:hanging="210"/>
              <w:rPr>
                <w:rFonts w:ascii="ＭＳ 明朝" w:hAnsi="ＭＳ 明朝"/>
                <w:szCs w:val="21"/>
              </w:rPr>
            </w:pPr>
          </w:p>
        </w:tc>
        <w:tc>
          <w:tcPr>
            <w:tcW w:w="3685" w:type="dxa"/>
            <w:vMerge/>
          </w:tcPr>
          <w:p w14:paraId="1743362B" w14:textId="77777777" w:rsidR="000B2F68" w:rsidRPr="00380272" w:rsidRDefault="000B2F68" w:rsidP="005D2EC1">
            <w:pPr>
              <w:ind w:left="210" w:hangingChars="100" w:hanging="210"/>
              <w:rPr>
                <w:rFonts w:ascii="ＭＳ 明朝" w:hAnsi="ＭＳ 明朝"/>
                <w:szCs w:val="21"/>
              </w:rPr>
            </w:pPr>
          </w:p>
        </w:tc>
        <w:tc>
          <w:tcPr>
            <w:tcW w:w="3680" w:type="dxa"/>
            <w:vMerge/>
          </w:tcPr>
          <w:p w14:paraId="0881C4E6" w14:textId="77777777" w:rsidR="000B2F68" w:rsidRDefault="000B2F68" w:rsidP="005D2EC1">
            <w:pPr>
              <w:ind w:left="210" w:hangingChars="100" w:hanging="210"/>
            </w:pPr>
          </w:p>
        </w:tc>
        <w:tc>
          <w:tcPr>
            <w:tcW w:w="454" w:type="dxa"/>
            <w:vMerge/>
          </w:tcPr>
          <w:p w14:paraId="756B64A6" w14:textId="77777777" w:rsidR="000B2F68" w:rsidRDefault="000B2F68" w:rsidP="005D2EC1">
            <w:pPr>
              <w:ind w:left="210" w:hangingChars="100" w:hanging="210"/>
            </w:pPr>
          </w:p>
        </w:tc>
        <w:tc>
          <w:tcPr>
            <w:tcW w:w="454" w:type="dxa"/>
            <w:vMerge/>
          </w:tcPr>
          <w:p w14:paraId="34011DE1" w14:textId="77777777" w:rsidR="000B2F68" w:rsidRDefault="000B2F68" w:rsidP="005D2EC1">
            <w:pPr>
              <w:ind w:left="210" w:hangingChars="100" w:hanging="210"/>
            </w:pPr>
          </w:p>
        </w:tc>
        <w:tc>
          <w:tcPr>
            <w:tcW w:w="454" w:type="dxa"/>
            <w:vMerge/>
          </w:tcPr>
          <w:p w14:paraId="29E41808" w14:textId="77777777" w:rsidR="000B2F68" w:rsidRDefault="000B2F68" w:rsidP="005D2EC1">
            <w:pPr>
              <w:ind w:left="210" w:hangingChars="100" w:hanging="210"/>
            </w:pPr>
          </w:p>
        </w:tc>
        <w:tc>
          <w:tcPr>
            <w:tcW w:w="454" w:type="dxa"/>
            <w:vMerge/>
          </w:tcPr>
          <w:p w14:paraId="2E7AB5D6" w14:textId="77777777" w:rsidR="000B2F68" w:rsidRPr="000E64F8" w:rsidRDefault="000B2F68" w:rsidP="005D2EC1">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349E9ECC" w14:textId="07953073" w:rsidR="000B2F68" w:rsidRDefault="000B2F68" w:rsidP="000B2F68">
            <w:pPr>
              <w:ind w:left="210" w:hangingChars="100" w:hanging="210"/>
            </w:pPr>
            <w:r>
              <w:rPr>
                <w:rFonts w:hint="eastAsia"/>
              </w:rPr>
              <w:t>・</w:t>
            </w:r>
            <w:r w:rsidRPr="00AA5147">
              <w:rPr>
                <w:rFonts w:hint="eastAsia"/>
                <w:spacing w:val="-6"/>
              </w:rPr>
              <w:t>付近に飛び火していないか確</w:t>
            </w:r>
            <w:r>
              <w:rPr>
                <w:rFonts w:hint="eastAsia"/>
              </w:rPr>
              <w:t>認する</w:t>
            </w:r>
          </w:p>
        </w:tc>
        <w:tc>
          <w:tcPr>
            <w:tcW w:w="1474" w:type="dxa"/>
            <w:tcBorders>
              <w:top w:val="single" w:sz="4" w:space="0" w:color="auto"/>
              <w:bottom w:val="single" w:sz="4" w:space="0" w:color="auto"/>
            </w:tcBorders>
          </w:tcPr>
          <w:p w14:paraId="443EB999" w14:textId="1FD192A0" w:rsidR="000B2F68" w:rsidRDefault="000B2F68" w:rsidP="005D2EC1">
            <w:pPr>
              <w:ind w:left="210" w:hangingChars="100" w:hanging="210"/>
              <w:jc w:val="center"/>
            </w:pPr>
            <w:r w:rsidRPr="00B41E43">
              <w:rPr>
                <w:rFonts w:hint="eastAsia"/>
              </w:rPr>
              <w:t>職　長</w:t>
            </w:r>
          </w:p>
        </w:tc>
        <w:tc>
          <w:tcPr>
            <w:tcW w:w="455" w:type="dxa"/>
            <w:vMerge/>
          </w:tcPr>
          <w:p w14:paraId="3562F2FB" w14:textId="77777777" w:rsidR="000B2F68" w:rsidRPr="00380272" w:rsidRDefault="000B2F68" w:rsidP="005D2EC1">
            <w:pPr>
              <w:ind w:left="210" w:hangingChars="100" w:hanging="210"/>
              <w:rPr>
                <w:rFonts w:ascii="ＭＳ 明朝" w:hAnsi="ＭＳ 明朝"/>
                <w:szCs w:val="21"/>
              </w:rPr>
            </w:pPr>
          </w:p>
        </w:tc>
        <w:tc>
          <w:tcPr>
            <w:tcW w:w="455" w:type="dxa"/>
            <w:vMerge/>
          </w:tcPr>
          <w:p w14:paraId="30105D34" w14:textId="77777777" w:rsidR="000B2F68" w:rsidRPr="00380272" w:rsidRDefault="000B2F68" w:rsidP="005D2EC1">
            <w:pPr>
              <w:ind w:left="210" w:hangingChars="100" w:hanging="210"/>
              <w:rPr>
                <w:rFonts w:ascii="ＭＳ 明朝" w:hAnsi="ＭＳ 明朝"/>
                <w:szCs w:val="21"/>
              </w:rPr>
            </w:pPr>
          </w:p>
        </w:tc>
        <w:tc>
          <w:tcPr>
            <w:tcW w:w="455" w:type="dxa"/>
            <w:vMerge/>
          </w:tcPr>
          <w:p w14:paraId="7ED45B72" w14:textId="77777777" w:rsidR="000B2F68" w:rsidRPr="00380272" w:rsidRDefault="000B2F68" w:rsidP="005D2EC1">
            <w:pPr>
              <w:ind w:left="210" w:hangingChars="100" w:hanging="210"/>
              <w:rPr>
                <w:rFonts w:ascii="ＭＳ 明朝" w:hAnsi="ＭＳ 明朝"/>
                <w:szCs w:val="21"/>
              </w:rPr>
            </w:pPr>
          </w:p>
        </w:tc>
        <w:tc>
          <w:tcPr>
            <w:tcW w:w="455" w:type="dxa"/>
            <w:vMerge/>
          </w:tcPr>
          <w:p w14:paraId="33C51029" w14:textId="77777777" w:rsidR="000B2F68" w:rsidRPr="00380272" w:rsidRDefault="000B2F68" w:rsidP="005D2EC1">
            <w:pPr>
              <w:ind w:left="210" w:hangingChars="100" w:hanging="210"/>
              <w:rPr>
                <w:rFonts w:ascii="ＭＳ 明朝" w:hAnsi="ＭＳ 明朝"/>
                <w:szCs w:val="21"/>
              </w:rPr>
            </w:pPr>
          </w:p>
        </w:tc>
        <w:tc>
          <w:tcPr>
            <w:tcW w:w="3685" w:type="dxa"/>
            <w:vMerge/>
          </w:tcPr>
          <w:p w14:paraId="2A09D687" w14:textId="77777777" w:rsidR="000B2F68" w:rsidRPr="0025308D" w:rsidRDefault="000B2F68" w:rsidP="005D2EC1">
            <w:pPr>
              <w:rPr>
                <w:rFonts w:ascii="ＭＳ 明朝" w:hAnsi="ＭＳ 明朝"/>
              </w:rPr>
            </w:pPr>
          </w:p>
        </w:tc>
      </w:tr>
      <w:tr w:rsidR="000B2F68" w:rsidRPr="0025308D" w14:paraId="199AF3DB" w14:textId="77777777" w:rsidTr="000B2F68">
        <w:trPr>
          <w:cantSplit/>
          <w:trHeight w:val="261"/>
        </w:trPr>
        <w:tc>
          <w:tcPr>
            <w:tcW w:w="2255" w:type="dxa"/>
            <w:vMerge/>
          </w:tcPr>
          <w:p w14:paraId="46C1A24D" w14:textId="77777777" w:rsidR="000B2F68" w:rsidRPr="00380272" w:rsidRDefault="000B2F68" w:rsidP="005D2EC1">
            <w:pPr>
              <w:ind w:left="210" w:hangingChars="100" w:hanging="210"/>
              <w:rPr>
                <w:rFonts w:ascii="ＭＳ 明朝" w:hAnsi="ＭＳ 明朝"/>
                <w:szCs w:val="21"/>
              </w:rPr>
            </w:pPr>
          </w:p>
        </w:tc>
        <w:tc>
          <w:tcPr>
            <w:tcW w:w="3685" w:type="dxa"/>
            <w:vMerge/>
          </w:tcPr>
          <w:p w14:paraId="0D7C4FB9" w14:textId="77777777" w:rsidR="000B2F68" w:rsidRPr="00380272" w:rsidRDefault="000B2F68" w:rsidP="005D2EC1">
            <w:pPr>
              <w:ind w:left="210" w:hangingChars="100" w:hanging="210"/>
              <w:rPr>
                <w:rFonts w:ascii="ＭＳ 明朝" w:hAnsi="ＭＳ 明朝"/>
                <w:szCs w:val="21"/>
              </w:rPr>
            </w:pPr>
          </w:p>
        </w:tc>
        <w:tc>
          <w:tcPr>
            <w:tcW w:w="3680" w:type="dxa"/>
            <w:vMerge/>
          </w:tcPr>
          <w:p w14:paraId="750B2753" w14:textId="77777777" w:rsidR="000B2F68" w:rsidRDefault="000B2F68" w:rsidP="005D2EC1">
            <w:pPr>
              <w:ind w:left="210" w:hangingChars="100" w:hanging="210"/>
            </w:pPr>
          </w:p>
        </w:tc>
        <w:tc>
          <w:tcPr>
            <w:tcW w:w="454" w:type="dxa"/>
            <w:vMerge/>
          </w:tcPr>
          <w:p w14:paraId="47F0810E" w14:textId="77777777" w:rsidR="000B2F68" w:rsidRDefault="000B2F68" w:rsidP="005D2EC1">
            <w:pPr>
              <w:ind w:left="210" w:hangingChars="100" w:hanging="210"/>
            </w:pPr>
          </w:p>
        </w:tc>
        <w:tc>
          <w:tcPr>
            <w:tcW w:w="454" w:type="dxa"/>
            <w:vMerge/>
          </w:tcPr>
          <w:p w14:paraId="7093D11F" w14:textId="77777777" w:rsidR="000B2F68" w:rsidRDefault="000B2F68" w:rsidP="005D2EC1">
            <w:pPr>
              <w:ind w:left="210" w:hangingChars="100" w:hanging="210"/>
            </w:pPr>
          </w:p>
        </w:tc>
        <w:tc>
          <w:tcPr>
            <w:tcW w:w="454" w:type="dxa"/>
            <w:vMerge/>
          </w:tcPr>
          <w:p w14:paraId="71CA86B3" w14:textId="77777777" w:rsidR="000B2F68" w:rsidRDefault="000B2F68" w:rsidP="005D2EC1">
            <w:pPr>
              <w:ind w:left="210" w:hangingChars="100" w:hanging="210"/>
            </w:pPr>
          </w:p>
        </w:tc>
        <w:tc>
          <w:tcPr>
            <w:tcW w:w="454" w:type="dxa"/>
            <w:vMerge/>
          </w:tcPr>
          <w:p w14:paraId="019E655C" w14:textId="77777777" w:rsidR="000B2F68" w:rsidRPr="000E64F8" w:rsidRDefault="000B2F68" w:rsidP="005D2EC1">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34A3364A" w14:textId="0C513918" w:rsidR="000B2F68" w:rsidRDefault="000B2F68" w:rsidP="000B2F68">
            <w:pPr>
              <w:ind w:left="210" w:hangingChars="100" w:hanging="210"/>
            </w:pPr>
            <w:r>
              <w:rPr>
                <w:rFonts w:hint="eastAsia"/>
              </w:rPr>
              <w:t>・元請に報告する</w:t>
            </w:r>
          </w:p>
        </w:tc>
        <w:tc>
          <w:tcPr>
            <w:tcW w:w="1474" w:type="dxa"/>
            <w:tcBorders>
              <w:top w:val="single" w:sz="4" w:space="0" w:color="auto"/>
              <w:bottom w:val="single" w:sz="4" w:space="0" w:color="auto"/>
            </w:tcBorders>
          </w:tcPr>
          <w:p w14:paraId="746693BE" w14:textId="45F2CCA8" w:rsidR="000B2F68" w:rsidRDefault="000B2F68" w:rsidP="005D2EC1">
            <w:pPr>
              <w:ind w:left="210" w:hangingChars="100" w:hanging="210"/>
              <w:jc w:val="center"/>
            </w:pPr>
            <w:r w:rsidRPr="00B41E43">
              <w:rPr>
                <w:rFonts w:hint="eastAsia"/>
              </w:rPr>
              <w:t>職　長</w:t>
            </w:r>
          </w:p>
        </w:tc>
        <w:tc>
          <w:tcPr>
            <w:tcW w:w="455" w:type="dxa"/>
            <w:vMerge/>
          </w:tcPr>
          <w:p w14:paraId="1E3EC3B8" w14:textId="77777777" w:rsidR="000B2F68" w:rsidRPr="00380272" w:rsidRDefault="000B2F68" w:rsidP="005D2EC1">
            <w:pPr>
              <w:ind w:left="210" w:hangingChars="100" w:hanging="210"/>
              <w:rPr>
                <w:rFonts w:ascii="ＭＳ 明朝" w:hAnsi="ＭＳ 明朝"/>
                <w:szCs w:val="21"/>
              </w:rPr>
            </w:pPr>
          </w:p>
        </w:tc>
        <w:tc>
          <w:tcPr>
            <w:tcW w:w="455" w:type="dxa"/>
            <w:vMerge/>
          </w:tcPr>
          <w:p w14:paraId="68E72410" w14:textId="77777777" w:rsidR="000B2F68" w:rsidRPr="00380272" w:rsidRDefault="000B2F68" w:rsidP="005D2EC1">
            <w:pPr>
              <w:ind w:left="210" w:hangingChars="100" w:hanging="210"/>
              <w:rPr>
                <w:rFonts w:ascii="ＭＳ 明朝" w:hAnsi="ＭＳ 明朝"/>
                <w:szCs w:val="21"/>
              </w:rPr>
            </w:pPr>
          </w:p>
        </w:tc>
        <w:tc>
          <w:tcPr>
            <w:tcW w:w="455" w:type="dxa"/>
            <w:vMerge/>
          </w:tcPr>
          <w:p w14:paraId="065F58D3" w14:textId="77777777" w:rsidR="000B2F68" w:rsidRPr="00380272" w:rsidRDefault="000B2F68" w:rsidP="005D2EC1">
            <w:pPr>
              <w:ind w:left="210" w:hangingChars="100" w:hanging="210"/>
              <w:rPr>
                <w:rFonts w:ascii="ＭＳ 明朝" w:hAnsi="ＭＳ 明朝"/>
                <w:szCs w:val="21"/>
              </w:rPr>
            </w:pPr>
          </w:p>
        </w:tc>
        <w:tc>
          <w:tcPr>
            <w:tcW w:w="455" w:type="dxa"/>
            <w:vMerge/>
          </w:tcPr>
          <w:p w14:paraId="12DF566B" w14:textId="77777777" w:rsidR="000B2F68" w:rsidRPr="00380272" w:rsidRDefault="000B2F68" w:rsidP="005D2EC1">
            <w:pPr>
              <w:ind w:left="210" w:hangingChars="100" w:hanging="210"/>
              <w:rPr>
                <w:rFonts w:ascii="ＭＳ 明朝" w:hAnsi="ＭＳ 明朝"/>
                <w:szCs w:val="21"/>
              </w:rPr>
            </w:pPr>
          </w:p>
        </w:tc>
        <w:tc>
          <w:tcPr>
            <w:tcW w:w="3685" w:type="dxa"/>
            <w:vMerge/>
          </w:tcPr>
          <w:p w14:paraId="1D031074" w14:textId="77777777" w:rsidR="000B2F68" w:rsidRPr="0025308D" w:rsidRDefault="000B2F68" w:rsidP="005D2EC1">
            <w:pPr>
              <w:rPr>
                <w:rFonts w:ascii="ＭＳ 明朝" w:hAnsi="ＭＳ 明朝"/>
              </w:rPr>
            </w:pPr>
          </w:p>
        </w:tc>
      </w:tr>
      <w:tr w:rsidR="000B2F68" w:rsidRPr="0025308D" w14:paraId="15CA1036" w14:textId="77777777" w:rsidTr="00932E38">
        <w:trPr>
          <w:cantSplit/>
          <w:trHeight w:val="261"/>
        </w:trPr>
        <w:tc>
          <w:tcPr>
            <w:tcW w:w="2255" w:type="dxa"/>
            <w:vMerge/>
          </w:tcPr>
          <w:p w14:paraId="007566F8" w14:textId="77777777" w:rsidR="000B2F68" w:rsidRPr="00380272" w:rsidRDefault="000B2F68" w:rsidP="005D2EC1">
            <w:pPr>
              <w:ind w:left="210" w:hangingChars="100" w:hanging="210"/>
              <w:rPr>
                <w:rFonts w:ascii="ＭＳ 明朝" w:hAnsi="ＭＳ 明朝"/>
                <w:szCs w:val="21"/>
              </w:rPr>
            </w:pPr>
          </w:p>
        </w:tc>
        <w:tc>
          <w:tcPr>
            <w:tcW w:w="16444" w:type="dxa"/>
            <w:gridSpan w:val="12"/>
          </w:tcPr>
          <w:p w14:paraId="360ECBAF" w14:textId="77777777" w:rsidR="000B2F68" w:rsidRDefault="000B2F68" w:rsidP="000B2F68">
            <w:pPr>
              <w:rPr>
                <w:rFonts w:ascii="ＭＳ 明朝" w:hAnsi="ＭＳ 明朝"/>
                <w:sz w:val="20"/>
                <w:szCs w:val="22"/>
              </w:rPr>
            </w:pPr>
            <w:r w:rsidRPr="000B2F68">
              <w:rPr>
                <w:rFonts w:ascii="ＭＳ 明朝" w:hAnsi="ＭＳ 明朝" w:hint="eastAsia"/>
                <w:sz w:val="20"/>
                <w:szCs w:val="22"/>
              </w:rPr>
              <w:t>片付け作業　作業終了確認</w:t>
            </w:r>
          </w:p>
          <w:p w14:paraId="4F686F91" w14:textId="77777777" w:rsidR="000B2F68" w:rsidRDefault="000B2F68" w:rsidP="005D2EC1">
            <w:pPr>
              <w:ind w:left="210" w:hangingChars="100" w:hanging="210"/>
              <w:rPr>
                <w:rFonts w:ascii="ＭＳ 明朝" w:hAnsi="ＭＳ 明朝"/>
                <w:szCs w:val="21"/>
              </w:rPr>
            </w:pPr>
          </w:p>
          <w:p w14:paraId="1C2FBA1C" w14:textId="3DD76CBF" w:rsidR="000B2F68" w:rsidRPr="00380272" w:rsidRDefault="000B2F68" w:rsidP="000B2F68">
            <w:pPr>
              <w:ind w:left="210" w:hangingChars="100" w:hanging="210"/>
              <w:jc w:val="center"/>
              <w:rPr>
                <w:rFonts w:ascii="ＭＳ 明朝" w:hAnsi="ＭＳ 明朝"/>
                <w:szCs w:val="21"/>
              </w:rPr>
            </w:pPr>
            <w:r>
              <w:rPr>
                <w:noProof/>
              </w:rPr>
              <w:drawing>
                <wp:inline distT="0" distB="0" distL="0" distR="0" wp14:anchorId="070176C2" wp14:editId="25DFB955">
                  <wp:extent cx="2743200" cy="2789710"/>
                  <wp:effectExtent l="0" t="0" r="0" b="0"/>
                  <wp:docPr id="181201845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748093" cy="279468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ＭＳ 明朝" w:hAnsi="ＭＳ 明朝" w:hint="eastAsia"/>
                <w:szCs w:val="21"/>
              </w:rPr>
              <w:t xml:space="preserve">　　　　　　</w:t>
            </w:r>
            <w:r>
              <w:rPr>
                <w:noProof/>
              </w:rPr>
              <w:drawing>
                <wp:inline distT="0" distB="0" distL="0" distR="0" wp14:anchorId="3A31A991" wp14:editId="49013189">
                  <wp:extent cx="3463973" cy="2431917"/>
                  <wp:effectExtent l="0" t="0" r="3175" b="6985"/>
                  <wp:docPr id="60729377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2958" r="7159" b="5201"/>
                          <a:stretch/>
                        </pic:blipFill>
                        <pic:spPr bwMode="auto">
                          <a:xfrm>
                            <a:off x="0" y="0"/>
                            <a:ext cx="3490723" cy="24506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6E0375C6" w14:textId="77777777" w:rsidR="000B2F68" w:rsidRPr="0025308D" w:rsidRDefault="000B2F68" w:rsidP="005D2EC1">
            <w:pPr>
              <w:rPr>
                <w:rFonts w:ascii="ＭＳ 明朝" w:hAnsi="ＭＳ 明朝"/>
              </w:rPr>
            </w:pPr>
          </w:p>
        </w:tc>
      </w:tr>
    </w:tbl>
    <w:p w14:paraId="31D77A80" w14:textId="676F02DB" w:rsidR="00007768" w:rsidRDefault="00007768" w:rsidP="008F1F1C">
      <w:pPr>
        <w:rPr>
          <w:rFonts w:ascii="ＭＳ 明朝" w:hAnsi="ＭＳ 明朝"/>
        </w:rPr>
      </w:pPr>
    </w:p>
    <w:p w14:paraId="65C2C84A" w14:textId="58178FC2" w:rsidR="00007768" w:rsidRPr="0025308D" w:rsidRDefault="00007768" w:rsidP="000B2F68">
      <w:pPr>
        <w:widowControl/>
        <w:jc w:val="left"/>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47358"/>
    <w:rsid w:val="00074F20"/>
    <w:rsid w:val="000B2F68"/>
    <w:rsid w:val="000D1816"/>
    <w:rsid w:val="000D28EA"/>
    <w:rsid w:val="000D69E5"/>
    <w:rsid w:val="000F2BE0"/>
    <w:rsid w:val="00103DD6"/>
    <w:rsid w:val="001056DB"/>
    <w:rsid w:val="00131BB0"/>
    <w:rsid w:val="00131D8A"/>
    <w:rsid w:val="00134CE9"/>
    <w:rsid w:val="001435E4"/>
    <w:rsid w:val="00172FB2"/>
    <w:rsid w:val="001731A2"/>
    <w:rsid w:val="001747AD"/>
    <w:rsid w:val="0019601D"/>
    <w:rsid w:val="001D1D5B"/>
    <w:rsid w:val="001D2CF2"/>
    <w:rsid w:val="001E473D"/>
    <w:rsid w:val="002019D6"/>
    <w:rsid w:val="0020582B"/>
    <w:rsid w:val="002075FC"/>
    <w:rsid w:val="00215AD6"/>
    <w:rsid w:val="0025308D"/>
    <w:rsid w:val="002553D3"/>
    <w:rsid w:val="002700A6"/>
    <w:rsid w:val="002821F5"/>
    <w:rsid w:val="00290450"/>
    <w:rsid w:val="002B371E"/>
    <w:rsid w:val="002E3259"/>
    <w:rsid w:val="002E3DF7"/>
    <w:rsid w:val="002F544C"/>
    <w:rsid w:val="00303880"/>
    <w:rsid w:val="00311A6B"/>
    <w:rsid w:val="00315606"/>
    <w:rsid w:val="00321DD9"/>
    <w:rsid w:val="00331739"/>
    <w:rsid w:val="0033236B"/>
    <w:rsid w:val="0034011E"/>
    <w:rsid w:val="003575DC"/>
    <w:rsid w:val="00366198"/>
    <w:rsid w:val="00380272"/>
    <w:rsid w:val="0039048D"/>
    <w:rsid w:val="00395DA5"/>
    <w:rsid w:val="00397C7B"/>
    <w:rsid w:val="003A758D"/>
    <w:rsid w:val="003B4970"/>
    <w:rsid w:val="003B67F7"/>
    <w:rsid w:val="003C40EE"/>
    <w:rsid w:val="003C451E"/>
    <w:rsid w:val="003D54F9"/>
    <w:rsid w:val="004140EC"/>
    <w:rsid w:val="004265E1"/>
    <w:rsid w:val="00433F6E"/>
    <w:rsid w:val="00434406"/>
    <w:rsid w:val="004417E4"/>
    <w:rsid w:val="00447CCA"/>
    <w:rsid w:val="0045349F"/>
    <w:rsid w:val="00462B8B"/>
    <w:rsid w:val="004633E6"/>
    <w:rsid w:val="00477D73"/>
    <w:rsid w:val="004A2BBE"/>
    <w:rsid w:val="004A6B2E"/>
    <w:rsid w:val="004C0013"/>
    <w:rsid w:val="004C56F8"/>
    <w:rsid w:val="004C6C16"/>
    <w:rsid w:val="004D5EEC"/>
    <w:rsid w:val="004D7B2D"/>
    <w:rsid w:val="00521E1B"/>
    <w:rsid w:val="00550313"/>
    <w:rsid w:val="00552B42"/>
    <w:rsid w:val="00561552"/>
    <w:rsid w:val="00564DC7"/>
    <w:rsid w:val="00564E03"/>
    <w:rsid w:val="00587A35"/>
    <w:rsid w:val="005B3917"/>
    <w:rsid w:val="005B5696"/>
    <w:rsid w:val="005B5E7B"/>
    <w:rsid w:val="005C536C"/>
    <w:rsid w:val="005D2EC1"/>
    <w:rsid w:val="005D317C"/>
    <w:rsid w:val="005E438A"/>
    <w:rsid w:val="005F1BE9"/>
    <w:rsid w:val="006406E6"/>
    <w:rsid w:val="006611DD"/>
    <w:rsid w:val="006657BC"/>
    <w:rsid w:val="0066699B"/>
    <w:rsid w:val="00671040"/>
    <w:rsid w:val="00687E26"/>
    <w:rsid w:val="006A1C42"/>
    <w:rsid w:val="006A5BB8"/>
    <w:rsid w:val="006D0050"/>
    <w:rsid w:val="006D3D8E"/>
    <w:rsid w:val="006E5041"/>
    <w:rsid w:val="006F14D4"/>
    <w:rsid w:val="00715413"/>
    <w:rsid w:val="0072135D"/>
    <w:rsid w:val="00742927"/>
    <w:rsid w:val="00765834"/>
    <w:rsid w:val="007869CB"/>
    <w:rsid w:val="00787A59"/>
    <w:rsid w:val="007B07EC"/>
    <w:rsid w:val="007B2098"/>
    <w:rsid w:val="007C2B53"/>
    <w:rsid w:val="007F1181"/>
    <w:rsid w:val="008039C6"/>
    <w:rsid w:val="00820DCA"/>
    <w:rsid w:val="00825AE8"/>
    <w:rsid w:val="008456B7"/>
    <w:rsid w:val="0085177A"/>
    <w:rsid w:val="00862633"/>
    <w:rsid w:val="0087213F"/>
    <w:rsid w:val="00880F0D"/>
    <w:rsid w:val="008849DE"/>
    <w:rsid w:val="008B68E0"/>
    <w:rsid w:val="008C26F8"/>
    <w:rsid w:val="008F1F1C"/>
    <w:rsid w:val="008F5221"/>
    <w:rsid w:val="00907232"/>
    <w:rsid w:val="00935A97"/>
    <w:rsid w:val="00943162"/>
    <w:rsid w:val="00947F6B"/>
    <w:rsid w:val="009562B8"/>
    <w:rsid w:val="00985746"/>
    <w:rsid w:val="009A3706"/>
    <w:rsid w:val="009F71FA"/>
    <w:rsid w:val="00A13BB5"/>
    <w:rsid w:val="00A36171"/>
    <w:rsid w:val="00A529C2"/>
    <w:rsid w:val="00A62ED2"/>
    <w:rsid w:val="00A71E49"/>
    <w:rsid w:val="00A8238A"/>
    <w:rsid w:val="00A92172"/>
    <w:rsid w:val="00A942E0"/>
    <w:rsid w:val="00AB2F46"/>
    <w:rsid w:val="00AB3BC1"/>
    <w:rsid w:val="00AB5A1D"/>
    <w:rsid w:val="00AB78B2"/>
    <w:rsid w:val="00AE09C8"/>
    <w:rsid w:val="00AE349A"/>
    <w:rsid w:val="00B0281D"/>
    <w:rsid w:val="00B03A9E"/>
    <w:rsid w:val="00B17F2E"/>
    <w:rsid w:val="00B2605B"/>
    <w:rsid w:val="00B27AF6"/>
    <w:rsid w:val="00B436DC"/>
    <w:rsid w:val="00B65FC2"/>
    <w:rsid w:val="00B67A31"/>
    <w:rsid w:val="00B95730"/>
    <w:rsid w:val="00BA0A91"/>
    <w:rsid w:val="00BC69FE"/>
    <w:rsid w:val="00BF754F"/>
    <w:rsid w:val="00C1253D"/>
    <w:rsid w:val="00C14A4B"/>
    <w:rsid w:val="00C166C2"/>
    <w:rsid w:val="00C24C70"/>
    <w:rsid w:val="00C74802"/>
    <w:rsid w:val="00C77BBC"/>
    <w:rsid w:val="00CB0EF9"/>
    <w:rsid w:val="00CD67C7"/>
    <w:rsid w:val="00CE0E34"/>
    <w:rsid w:val="00D00122"/>
    <w:rsid w:val="00D026B3"/>
    <w:rsid w:val="00D07A7D"/>
    <w:rsid w:val="00D311DE"/>
    <w:rsid w:val="00D35C1B"/>
    <w:rsid w:val="00D42320"/>
    <w:rsid w:val="00D50167"/>
    <w:rsid w:val="00D66532"/>
    <w:rsid w:val="00D8145A"/>
    <w:rsid w:val="00D81EDA"/>
    <w:rsid w:val="00DC31EF"/>
    <w:rsid w:val="00DC455E"/>
    <w:rsid w:val="00DE5F5A"/>
    <w:rsid w:val="00E14C54"/>
    <w:rsid w:val="00E56B8E"/>
    <w:rsid w:val="00E57215"/>
    <w:rsid w:val="00EB18F0"/>
    <w:rsid w:val="00EC0770"/>
    <w:rsid w:val="00EC0FD5"/>
    <w:rsid w:val="00EC218A"/>
    <w:rsid w:val="00EE3DCC"/>
    <w:rsid w:val="00EE7710"/>
    <w:rsid w:val="00EF1EB6"/>
    <w:rsid w:val="00EF2BD9"/>
    <w:rsid w:val="00F00BFF"/>
    <w:rsid w:val="00F0698F"/>
    <w:rsid w:val="00F1062D"/>
    <w:rsid w:val="00F174AC"/>
    <w:rsid w:val="00F22C33"/>
    <w:rsid w:val="00F4290C"/>
    <w:rsid w:val="00F6075A"/>
    <w:rsid w:val="00F71E8C"/>
    <w:rsid w:val="00FB638F"/>
    <w:rsid w:val="00FC1BF4"/>
    <w:rsid w:val="00FC21F9"/>
    <w:rsid w:val="00FD2C50"/>
    <w:rsid w:val="00FD30F5"/>
    <w:rsid w:val="00FD57B2"/>
    <w:rsid w:val="00FE213A"/>
    <w:rsid w:val="00FF69B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cp:keywords/>
  <dc:description/>
  <cp:lastModifiedBy>信義 松崎</cp:lastModifiedBy>
  <cp:revision>2</cp:revision>
  <cp:lastPrinted>2024-01-23T04:38:00Z</cp:lastPrinted>
  <dcterms:created xsi:type="dcterms:W3CDTF">2024-02-26T23:52:00Z</dcterms:created>
  <dcterms:modified xsi:type="dcterms:W3CDTF">2024-02-26T23:52:00Z</dcterms:modified>
</cp:coreProperties>
</file>