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13DBD7E4" w:rsidR="005E438A" w:rsidRPr="00303880" w:rsidRDefault="00A1383A" w:rsidP="005E438A">
            <w:pPr>
              <w:widowControl/>
              <w:jc w:val="left"/>
              <w:rPr>
                <w:rFonts w:ascii="ＭＳ 明朝" w:hAnsi="ＭＳ 明朝" w:cs="ＭＳ Ｐゴシック"/>
                <w:kern w:val="0"/>
                <w:sz w:val="22"/>
                <w:szCs w:val="22"/>
              </w:rPr>
            </w:pPr>
            <w:r w:rsidRPr="00A1383A">
              <w:rPr>
                <w:rFonts w:ascii="ＭＳ 明朝" w:hAnsi="ＭＳ 明朝" w:cs="ＭＳ Ｐゴシック" w:hint="eastAsia"/>
                <w:kern w:val="0"/>
                <w:sz w:val="22"/>
                <w:szCs w:val="22"/>
              </w:rPr>
              <w:t>粉じん作業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791D0CEA" w14:textId="77777777" w:rsidR="009D0171" w:rsidRPr="009D0171" w:rsidRDefault="009D0171" w:rsidP="009D0171">
            <w:pPr>
              <w:widowControl/>
              <w:jc w:val="left"/>
              <w:rPr>
                <w:rFonts w:ascii="ＭＳ 明朝" w:hAnsi="ＭＳ 明朝" w:cs="ＭＳ Ｐゴシック"/>
                <w:kern w:val="0"/>
                <w:sz w:val="22"/>
                <w:szCs w:val="22"/>
              </w:rPr>
            </w:pPr>
            <w:r w:rsidRPr="009D0171">
              <w:rPr>
                <w:rFonts w:ascii="ＭＳ 明朝" w:hAnsi="ＭＳ 明朝" w:cs="ＭＳ Ｐゴシック" w:hint="eastAsia"/>
                <w:kern w:val="0"/>
                <w:sz w:val="22"/>
                <w:szCs w:val="22"/>
              </w:rPr>
              <w:t>・モルタルミキサー・モルタルポンプ・エアーコンプレッサー・ガン等（吹付け作業）</w:t>
            </w:r>
          </w:p>
          <w:p w14:paraId="230B5F66" w14:textId="6A85705B" w:rsidR="005E438A" w:rsidRPr="00303880" w:rsidRDefault="009D0171" w:rsidP="009D0171">
            <w:pPr>
              <w:widowControl/>
              <w:jc w:val="left"/>
              <w:rPr>
                <w:rFonts w:ascii="ＭＳ 明朝" w:hAnsi="ＭＳ 明朝" w:cs="ＭＳ Ｐゴシック"/>
                <w:kern w:val="0"/>
                <w:sz w:val="22"/>
                <w:szCs w:val="22"/>
              </w:rPr>
            </w:pPr>
            <w:r w:rsidRPr="009D0171">
              <w:rPr>
                <w:rFonts w:ascii="ＭＳ 明朝" w:hAnsi="ＭＳ 明朝" w:cs="ＭＳ Ｐゴシック" w:hint="eastAsia"/>
                <w:kern w:val="0"/>
                <w:sz w:val="22"/>
                <w:szCs w:val="22"/>
              </w:rPr>
              <w:t>・研削といし・ディスクサンダー・ジャイアントブレーカー・エアーコンプレッサー（研磨及び解体）</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6B01E5B0" w:rsidR="005E438A" w:rsidRPr="00303880" w:rsidRDefault="00E45840" w:rsidP="00303880">
            <w:pPr>
              <w:widowControl/>
              <w:jc w:val="left"/>
              <w:rPr>
                <w:rFonts w:ascii="ＭＳ 明朝" w:hAnsi="ＭＳ 明朝" w:cs="ＭＳ Ｐゴシック"/>
                <w:kern w:val="0"/>
                <w:sz w:val="22"/>
                <w:szCs w:val="22"/>
              </w:rPr>
            </w:pPr>
            <w:r w:rsidRPr="00E45840">
              <w:rPr>
                <w:rFonts w:ascii="ＭＳ 明朝" w:hAnsi="ＭＳ 明朝" w:cs="ＭＳ Ｐゴシック" w:hint="eastAsia"/>
                <w:kern w:val="0"/>
                <w:sz w:val="22"/>
                <w:szCs w:val="22"/>
              </w:rPr>
              <w:t>・ブレーカー・ピック（はつり）</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A400B1A" w14:textId="77777777" w:rsidR="000A463F" w:rsidRPr="000A463F" w:rsidRDefault="000A463F" w:rsidP="002A7139">
            <w:pPr>
              <w:pStyle w:val="a9"/>
              <w:spacing w:line="280" w:lineRule="exact"/>
              <w:ind w:leftChars="0" w:left="0"/>
              <w:rPr>
                <w:color w:val="auto"/>
                <w:sz w:val="22"/>
                <w:szCs w:val="22"/>
              </w:rPr>
            </w:pPr>
            <w:r w:rsidRPr="000A463F">
              <w:rPr>
                <w:rFonts w:hint="eastAsia"/>
                <w:color w:val="auto"/>
                <w:sz w:val="22"/>
                <w:szCs w:val="22"/>
              </w:rPr>
              <w:t>・全体換気装置・湿潤な状態を保つための設備（散水装置・ハイワッシャー等）</w:t>
            </w:r>
          </w:p>
          <w:p w14:paraId="280E08F0" w14:textId="15F6CF72" w:rsidR="005E438A" w:rsidRPr="00303880" w:rsidRDefault="000A463F" w:rsidP="000A463F">
            <w:pPr>
              <w:pStyle w:val="a9"/>
              <w:spacing w:line="280" w:lineRule="exact"/>
              <w:ind w:leftChars="0" w:left="0"/>
              <w:rPr>
                <w:color w:val="auto"/>
                <w:sz w:val="22"/>
                <w:szCs w:val="22"/>
              </w:rPr>
            </w:pPr>
            <w:r w:rsidRPr="000A463F">
              <w:rPr>
                <w:rFonts w:hint="eastAsia"/>
                <w:color w:val="auto"/>
                <w:sz w:val="22"/>
                <w:szCs w:val="22"/>
              </w:rPr>
              <w:t>・呼吸用保護具（送気マスク・空気呼吸器等）・防じんマスク・保護メガネ・耳栓</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3B7CAF43" w:rsidR="005E438A" w:rsidRPr="00303880" w:rsidRDefault="00975E81" w:rsidP="00303880">
            <w:pPr>
              <w:pStyle w:val="a9"/>
              <w:spacing w:line="280" w:lineRule="exact"/>
              <w:ind w:leftChars="0" w:left="0"/>
              <w:rPr>
                <w:color w:val="auto"/>
                <w:sz w:val="22"/>
                <w:szCs w:val="22"/>
              </w:rPr>
            </w:pPr>
            <w:r w:rsidRPr="00975E81">
              <w:rPr>
                <w:rFonts w:hint="eastAsia"/>
                <w:color w:val="auto"/>
                <w:sz w:val="22"/>
                <w:szCs w:val="22"/>
              </w:rPr>
              <w:t>・吹付け材（セメント・耐火材等）</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3687C0BC" w14:textId="77777777" w:rsidR="003C1976" w:rsidRPr="003C1976" w:rsidRDefault="003C1976" w:rsidP="003C1976">
            <w:pPr>
              <w:widowControl/>
              <w:jc w:val="left"/>
              <w:rPr>
                <w:rFonts w:ascii="ＭＳ 明朝" w:hAnsi="ＭＳ 明朝" w:cs="ＭＳ Ｐゴシック"/>
                <w:kern w:val="0"/>
                <w:sz w:val="22"/>
                <w:szCs w:val="22"/>
              </w:rPr>
            </w:pPr>
            <w:r w:rsidRPr="003C1976">
              <w:rPr>
                <w:rFonts w:ascii="ＭＳ 明朝" w:hAnsi="ＭＳ 明朝" w:cs="ＭＳ Ｐゴシック" w:hint="eastAsia"/>
                <w:kern w:val="0"/>
                <w:sz w:val="22"/>
                <w:szCs w:val="22"/>
              </w:rPr>
              <w:t>・特定粉じん作業特別教育受講修了者：</w:t>
            </w:r>
          </w:p>
          <w:p w14:paraId="47FFBBCF" w14:textId="10F9C145" w:rsidR="005E438A" w:rsidRPr="00303880" w:rsidRDefault="003C1976" w:rsidP="003C1976">
            <w:pPr>
              <w:widowControl/>
              <w:jc w:val="left"/>
              <w:rPr>
                <w:rFonts w:ascii="ＭＳ 明朝" w:hAnsi="ＭＳ 明朝" w:cs="ＭＳ Ｐゴシック"/>
                <w:kern w:val="0"/>
                <w:sz w:val="22"/>
                <w:szCs w:val="22"/>
              </w:rPr>
            </w:pPr>
            <w:r w:rsidRPr="003C1976">
              <w:rPr>
                <w:rFonts w:ascii="ＭＳ 明朝" w:hAnsi="ＭＳ 明朝" w:cs="ＭＳ Ｐゴシック" w:hint="eastAsia"/>
                <w:kern w:val="0"/>
                <w:sz w:val="22"/>
                <w:szCs w:val="22"/>
              </w:rPr>
              <w:t>（※特定粉じん作業の場合）</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720B0D3A" w:rsidR="005E438A" w:rsidRPr="00303880" w:rsidRDefault="002A7139" w:rsidP="002A7139">
            <w:pPr>
              <w:pStyle w:val="a9"/>
              <w:spacing w:line="280" w:lineRule="exact"/>
              <w:ind w:leftChars="0" w:left="0"/>
              <w:rPr>
                <w:color w:val="auto"/>
                <w:sz w:val="22"/>
                <w:szCs w:val="22"/>
              </w:rPr>
            </w:pPr>
            <w:r w:rsidRPr="002A7139">
              <w:rPr>
                <w:rFonts w:hint="eastAsia"/>
                <w:color w:val="auto"/>
                <w:sz w:val="22"/>
                <w:szCs w:val="22"/>
              </w:rPr>
              <w:t>・作業計画書（図面）</w:t>
            </w:r>
            <w:r>
              <w:rPr>
                <w:rFonts w:hint="eastAsia"/>
                <w:color w:val="auto"/>
                <w:sz w:val="22"/>
                <w:szCs w:val="22"/>
              </w:rPr>
              <w:t xml:space="preserve">　</w:t>
            </w:r>
            <w:r w:rsidRPr="002A7139">
              <w:rPr>
                <w:rFonts w:hint="eastAsia"/>
                <w:color w:val="auto"/>
                <w:sz w:val="22"/>
                <w:szCs w:val="22"/>
              </w:rPr>
              <w:t>・作業手順書</w:t>
            </w:r>
            <w:r>
              <w:rPr>
                <w:rFonts w:hint="eastAsia"/>
                <w:color w:val="auto"/>
                <w:sz w:val="22"/>
                <w:szCs w:val="22"/>
              </w:rPr>
              <w:t xml:space="preserve">　</w:t>
            </w:r>
            <w:r w:rsidRPr="002A7139">
              <w:rPr>
                <w:rFonts w:hint="eastAsia"/>
                <w:color w:val="auto"/>
                <w:sz w:val="22"/>
                <w:szCs w:val="22"/>
              </w:rPr>
              <w:t>・じん肺健康診断の受診確認</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2DFEB7D5" w:rsidR="00477D73" w:rsidRDefault="00477D73" w:rsidP="00FC21F9">
      <w:pPr>
        <w:spacing w:line="200" w:lineRule="exact"/>
        <w:rPr>
          <w:rFonts w:eastAsia="ＭＳ ゴシック"/>
          <w:b/>
          <w:bCs/>
          <w:sz w:val="26"/>
        </w:rPr>
      </w:pPr>
    </w:p>
    <w:tbl>
      <w:tblPr>
        <w:tblpPr w:leftFromText="142" w:rightFromText="142" w:vertAnchor="text" w:horzAnchor="margin" w:tblpY="29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7957FF6E" w14:textId="77777777" w:rsidTr="00A536FA">
        <w:trPr>
          <w:cantSplit/>
          <w:trHeight w:val="630"/>
        </w:trPr>
        <w:tc>
          <w:tcPr>
            <w:tcW w:w="577" w:type="pct"/>
            <w:vMerge w:val="restart"/>
            <w:shd w:val="clear" w:color="auto" w:fill="E6E6E6"/>
            <w:vAlign w:val="center"/>
          </w:tcPr>
          <w:p w14:paraId="421D9D11" w14:textId="77777777" w:rsidR="00C81A64" w:rsidRPr="00007768" w:rsidRDefault="00C81A64" w:rsidP="00C81A64">
            <w:pPr>
              <w:spacing w:line="360" w:lineRule="auto"/>
              <w:jc w:val="center"/>
              <w:rPr>
                <w:rFonts w:ascii="ＭＳ ゴシック" w:eastAsia="ＭＳ ゴシック" w:hAnsi="ＭＳ ゴシック"/>
                <w:bCs/>
                <w:sz w:val="22"/>
                <w:szCs w:val="22"/>
              </w:rPr>
            </w:pPr>
            <w:bookmarkStart w:id="0" w:name="_Hlk156565774"/>
            <w:r>
              <w:rPr>
                <w:rFonts w:ascii="ＭＳ ゴシック" w:eastAsia="ＭＳ ゴシック" w:hAnsi="ＭＳ ゴシック" w:hint="eastAsia"/>
                <w:bCs/>
                <w:sz w:val="22"/>
                <w:szCs w:val="22"/>
              </w:rPr>
              <w:t>予想される災害</w:t>
            </w:r>
          </w:p>
        </w:tc>
        <w:tc>
          <w:tcPr>
            <w:tcW w:w="1160" w:type="pct"/>
            <w:vMerge w:val="restart"/>
            <w:shd w:val="clear" w:color="auto" w:fill="E6E6E6"/>
            <w:vAlign w:val="center"/>
          </w:tcPr>
          <w:p w14:paraId="051F5E89" w14:textId="5C240FFF" w:rsidR="00C81A64" w:rsidRPr="00007768" w:rsidRDefault="00C81A64"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1F7A68F7" w14:textId="5DBC2288"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3619923D"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0E0C0515"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E2B9EB6"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A74B323"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1A092BD8"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6CE3C70C"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3C411611" w14:textId="77777777" w:rsidTr="00A536FA">
        <w:trPr>
          <w:cantSplit/>
          <w:trHeight w:val="680"/>
        </w:trPr>
        <w:tc>
          <w:tcPr>
            <w:tcW w:w="577" w:type="pct"/>
            <w:vMerge/>
            <w:tcBorders>
              <w:bottom w:val="single" w:sz="4" w:space="0" w:color="auto"/>
            </w:tcBorders>
            <w:shd w:val="clear" w:color="auto" w:fill="E6E6E6"/>
            <w:vAlign w:val="center"/>
          </w:tcPr>
          <w:p w14:paraId="3FEF2AB4" w14:textId="77777777" w:rsidR="00C81A64" w:rsidRDefault="00C81A64" w:rsidP="007C2B53">
            <w:pPr>
              <w:spacing w:line="360" w:lineRule="auto"/>
              <w:jc w:val="center"/>
              <w:rPr>
                <w:b/>
              </w:rPr>
            </w:pPr>
          </w:p>
        </w:tc>
        <w:tc>
          <w:tcPr>
            <w:tcW w:w="1160" w:type="pct"/>
            <w:vMerge/>
            <w:tcBorders>
              <w:bottom w:val="single" w:sz="4" w:space="0" w:color="auto"/>
            </w:tcBorders>
            <w:shd w:val="clear" w:color="auto" w:fill="E6E6E6"/>
            <w:vAlign w:val="center"/>
          </w:tcPr>
          <w:p w14:paraId="55460C16" w14:textId="77777777" w:rsidR="00C81A64" w:rsidRDefault="00C81A64" w:rsidP="007C2B53">
            <w:pPr>
              <w:spacing w:line="360" w:lineRule="auto"/>
              <w:jc w:val="center"/>
              <w:rPr>
                <w:b/>
              </w:rPr>
            </w:pPr>
          </w:p>
        </w:tc>
        <w:tc>
          <w:tcPr>
            <w:tcW w:w="116" w:type="pct"/>
            <w:tcBorders>
              <w:bottom w:val="single" w:sz="4" w:space="0" w:color="auto"/>
            </w:tcBorders>
            <w:textDirection w:val="tbRlV"/>
            <w:vAlign w:val="center"/>
          </w:tcPr>
          <w:p w14:paraId="7B4A99E1" w14:textId="77777777" w:rsidR="00C81A64" w:rsidRPr="00007768" w:rsidRDefault="00C81A64"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77FE5089"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2648516" w14:textId="473A8BF8"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15529DCC"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1D7C57E1" w14:textId="77777777" w:rsidR="00C81A64" w:rsidRDefault="00C81A64" w:rsidP="007C2B53">
            <w:pPr>
              <w:spacing w:line="720" w:lineRule="auto"/>
              <w:jc w:val="center"/>
              <w:rPr>
                <w:b/>
              </w:rPr>
            </w:pPr>
          </w:p>
        </w:tc>
        <w:tc>
          <w:tcPr>
            <w:tcW w:w="377" w:type="pct"/>
            <w:vMerge/>
            <w:tcBorders>
              <w:bottom w:val="single" w:sz="4" w:space="0" w:color="auto"/>
            </w:tcBorders>
            <w:shd w:val="clear" w:color="auto" w:fill="E6E6E6"/>
            <w:vAlign w:val="center"/>
          </w:tcPr>
          <w:p w14:paraId="46441221" w14:textId="77777777" w:rsidR="00C81A64" w:rsidRDefault="00C81A64" w:rsidP="007C2B53">
            <w:pPr>
              <w:spacing w:line="720" w:lineRule="auto"/>
              <w:jc w:val="center"/>
              <w:rPr>
                <w:b/>
              </w:rPr>
            </w:pPr>
          </w:p>
        </w:tc>
        <w:tc>
          <w:tcPr>
            <w:tcW w:w="116" w:type="pct"/>
            <w:tcBorders>
              <w:bottom w:val="single" w:sz="4" w:space="0" w:color="auto"/>
            </w:tcBorders>
            <w:textDirection w:val="tbRlV"/>
            <w:vAlign w:val="center"/>
          </w:tcPr>
          <w:p w14:paraId="3C784917"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6D98CDAC"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A1722EB"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04A34659"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06CE87EC" w14:textId="77777777" w:rsidR="00C81A64" w:rsidRDefault="00C81A64" w:rsidP="007C2B53">
            <w:pPr>
              <w:spacing w:line="720" w:lineRule="auto"/>
              <w:jc w:val="center"/>
              <w:rPr>
                <w:b/>
              </w:rPr>
            </w:pPr>
          </w:p>
        </w:tc>
      </w:tr>
      <w:tr w:rsidR="00C16A39" w:rsidRPr="0025308D" w14:paraId="0F554B6C" w14:textId="77777777" w:rsidTr="009E332D">
        <w:trPr>
          <w:cantSplit/>
          <w:trHeight w:val="167"/>
        </w:trPr>
        <w:tc>
          <w:tcPr>
            <w:tcW w:w="577" w:type="pct"/>
            <w:vMerge w:val="restart"/>
          </w:tcPr>
          <w:p w14:paraId="27F85FE5" w14:textId="15608541"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粉じん障害</w:t>
            </w:r>
          </w:p>
        </w:tc>
        <w:tc>
          <w:tcPr>
            <w:tcW w:w="1160" w:type="pct"/>
            <w:vMerge w:val="restart"/>
          </w:tcPr>
          <w:p w14:paraId="7A80CAFC" w14:textId="6156F455" w:rsidR="00C16A39" w:rsidRPr="003E7976" w:rsidRDefault="00C16A39" w:rsidP="003E7976">
            <w:pPr>
              <w:ind w:left="100" w:hanging="100"/>
              <w:rPr>
                <w:rFonts w:ascii="ＭＳ 明朝" w:hAnsi="ＭＳ 明朝"/>
                <w:szCs w:val="21"/>
              </w:rPr>
            </w:pPr>
            <w:r w:rsidRPr="003E7976">
              <w:rPr>
                <w:rFonts w:ascii="ＭＳ 明朝" w:hAnsi="ＭＳ 明朝" w:hint="eastAsia"/>
                <w:szCs w:val="21"/>
              </w:rPr>
              <w:t>・粉じんへのばく露によりじん肺に罹患する</w:t>
            </w:r>
          </w:p>
          <w:p w14:paraId="45B7DA27" w14:textId="442FE0EF" w:rsidR="00C16A39" w:rsidRDefault="00C16A39" w:rsidP="003E7976">
            <w:pPr>
              <w:ind w:left="100" w:hanging="100"/>
              <w:rPr>
                <w:rFonts w:ascii="ＭＳ 明朝" w:hAnsi="ＭＳ 明朝"/>
                <w:szCs w:val="21"/>
              </w:rPr>
            </w:pPr>
          </w:p>
          <w:p w14:paraId="08F43A86" w14:textId="0D14AD57" w:rsidR="00FA4B81" w:rsidRDefault="009E332D" w:rsidP="003E7976">
            <w:pPr>
              <w:ind w:left="100" w:hanging="100"/>
              <w:rPr>
                <w:rFonts w:ascii="ＭＳ 明朝" w:hAnsi="ＭＳ 明朝"/>
                <w:szCs w:val="21"/>
              </w:rPr>
            </w:pPr>
            <w:r w:rsidRPr="009E332D">
              <w:rPr>
                <w:rFonts w:ascii="ＭＳ 明朝" w:hAnsi="ＭＳ 明朝"/>
                <w:noProof/>
                <w:szCs w:val="21"/>
              </w:rPr>
              <mc:AlternateContent>
                <mc:Choice Requires="wpg">
                  <w:drawing>
                    <wp:anchor distT="0" distB="0" distL="114300" distR="114300" simplePos="0" relativeHeight="251691008" behindDoc="0" locked="0" layoutInCell="1" allowOverlap="1" wp14:anchorId="6D4AACB3" wp14:editId="76648D29">
                      <wp:simplePos x="0" y="0"/>
                      <wp:positionH relativeFrom="column">
                        <wp:posOffset>234345</wp:posOffset>
                      </wp:positionH>
                      <wp:positionV relativeFrom="paragraph">
                        <wp:posOffset>69363</wp:posOffset>
                      </wp:positionV>
                      <wp:extent cx="2785730" cy="1065847"/>
                      <wp:effectExtent l="0" t="0" r="15240" b="1270"/>
                      <wp:wrapNone/>
                      <wp:docPr id="11" name="グループ化 10">
                        <a:extLst xmlns:a="http://schemas.openxmlformats.org/drawingml/2006/main">
                          <a:ext uri="{FF2B5EF4-FFF2-40B4-BE49-F238E27FC236}">
                            <a16:creationId xmlns:a16="http://schemas.microsoft.com/office/drawing/2014/main" id="{AC2194D2-2A11-E104-32D4-FC5BDB957EC4}"/>
                          </a:ext>
                        </a:extLst>
                      </wp:docPr>
                      <wp:cNvGraphicFramePr/>
                      <a:graphic xmlns:a="http://schemas.openxmlformats.org/drawingml/2006/main">
                        <a:graphicData uri="http://schemas.microsoft.com/office/word/2010/wordprocessingGroup">
                          <wpg:wgp>
                            <wpg:cNvGrpSpPr/>
                            <wpg:grpSpPr>
                              <a:xfrm>
                                <a:off x="0" y="0"/>
                                <a:ext cx="2785730" cy="1065847"/>
                                <a:chOff x="0" y="0"/>
                                <a:chExt cx="2785730" cy="1065847"/>
                              </a:xfrm>
                            </wpg:grpSpPr>
                            <wpg:grpSp>
                              <wpg:cNvPr id="97701847" name="グループ化 97701847">
                                <a:extLst>
                                  <a:ext uri="{FF2B5EF4-FFF2-40B4-BE49-F238E27FC236}">
                                    <a16:creationId xmlns:a16="http://schemas.microsoft.com/office/drawing/2014/main" id="{1A0C8528-F6C5-2D57-9C97-54790A390F6B}"/>
                                  </a:ext>
                                </a:extLst>
                              </wpg:cNvPr>
                              <wpg:cNvGrpSpPr/>
                              <wpg:grpSpPr>
                                <a:xfrm>
                                  <a:off x="0" y="0"/>
                                  <a:ext cx="2785730" cy="1065847"/>
                                  <a:chOff x="0" y="0"/>
                                  <a:chExt cx="2785730" cy="1065847"/>
                                </a:xfrm>
                              </wpg:grpSpPr>
                              <wps:wsp>
                                <wps:cNvPr id="1583319301" name="Text Box 12">
                                  <a:extLst>
                                    <a:ext uri="{FF2B5EF4-FFF2-40B4-BE49-F238E27FC236}">
                                      <a16:creationId xmlns:a16="http://schemas.microsoft.com/office/drawing/2014/main" id="{EDB15EE4-ED37-987A-AFC2-3392DD6904C7}"/>
                                    </a:ext>
                                  </a:extLst>
                                </wps:cNvPr>
                                <wps:cNvSpPr txBox="1">
                                  <a:spLocks noChangeArrowheads="1"/>
                                </wps:cNvSpPr>
                                <wps:spPr bwMode="auto">
                                  <a:xfrm>
                                    <a:off x="0" y="0"/>
                                    <a:ext cx="2785730" cy="10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28E1"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・作業所の周辺は、常に清掃し、粉じんの発生を防ぐ</w:t>
                                      </w:r>
                                    </w:p>
                                    <w:p w14:paraId="55400CEA"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・作業方法、設備等の改善をする</w:t>
                                      </w:r>
                                    </w:p>
                                    <w:p w14:paraId="153C4A4C"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・散水の実施</w:t>
                                      </w:r>
                                    </w:p>
                                    <w:p w14:paraId="44FAFE8E"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・換気等の実施</w:t>
                                      </w:r>
                                    </w:p>
                                    <w:p w14:paraId="6C046939"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・集じん機の設置</w:t>
                                      </w:r>
                                    </w:p>
                                    <w:p w14:paraId="00458F2B"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・プロペラファン（電動排風機）による局所</w:t>
                                      </w:r>
                                    </w:p>
                                    <w:p w14:paraId="079227FC"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排気の実施</w:t>
                                      </w:r>
                                    </w:p>
                                  </w:txbxContent>
                                </wps:txbx>
                                <wps:bodyPr rot="0" vert="horz" wrap="square" lIns="91440" tIns="45720" rIns="91440" bIns="45720" anchor="t" anchorCtr="0" upright="1">
                                  <a:noAutofit/>
                                </wps:bodyPr>
                              </wps:wsp>
                              <wps:wsp>
                                <wps:cNvPr id="1960723127" name="AutoShape 14">
                                  <a:extLst>
                                    <a:ext uri="{FF2B5EF4-FFF2-40B4-BE49-F238E27FC236}">
                                      <a16:creationId xmlns:a16="http://schemas.microsoft.com/office/drawing/2014/main" id="{8780E905-578B-8542-6B8A-ACB83B605535}"/>
                                    </a:ext>
                                  </a:extLst>
                                </wps:cNvPr>
                                <wps:cNvSpPr>
                                  <a:spLocks noChangeArrowheads="1"/>
                                </wps:cNvSpPr>
                                <wps:spPr bwMode="auto">
                                  <a:xfrm>
                                    <a:off x="42529" y="180754"/>
                                    <a:ext cx="2743200" cy="819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5939106" name="AutoShape 13">
                                <a:extLst>
                                  <a:ext uri="{FF2B5EF4-FFF2-40B4-BE49-F238E27FC236}">
                                    <a16:creationId xmlns:a16="http://schemas.microsoft.com/office/drawing/2014/main" id="{1EABC1B1-DB47-66AB-FE89-3694C5656578}"/>
                                  </a:ext>
                                </a:extLst>
                              </wps:cNvPr>
                              <wps:cNvSpPr>
                                <a:spLocks noChangeArrowheads="1"/>
                              </wps:cNvSpPr>
                              <wps:spPr bwMode="auto">
                                <a:xfrm>
                                  <a:off x="202018" y="574158"/>
                                  <a:ext cx="2381250" cy="36368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D4AACB3" id="グループ化 10" o:spid="_x0000_s1026" style="position:absolute;left:0;text-align:left;margin-left:18.45pt;margin-top:5.45pt;width:219.35pt;height:83.9pt;z-index:251691008" coordsize="27857,1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">
                      <v:group id="グループ化 97701847" o:spid="_x0000_s1027" style="position:absolute;width:27857;height:10658" coordsize="27857,1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">
                        <v:shapetype id="_x0000_t202" coordsize="21600,21600" o:spt="202" path="m,l,21600r21600,l21600,xe">
                          <v:stroke joinstyle="miter"/>
                          <v:path gradientshapeok="t" o:connecttype="rect"/>
                        </v:shapetype>
                        <v:shape id="Text Box 12" o:spid="_x0000_s1028" type="#_x0000_t202" style="position:absolute;width:27857;height:10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" filled="f" stroked="f">
                          <v:textbox>
                            <w:txbxContent>
                              <w:p w14:paraId="3D2F28E1"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・作業所の周辺は、常に清掃し、粉じんの発生を防ぐ</w:t>
                                </w:r>
                              </w:p>
                              <w:p w14:paraId="55400CEA"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・作業方法、設備等の改善をする</w:t>
                                </w:r>
                              </w:p>
                              <w:p w14:paraId="153C4A4C"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・散水の実施</w:t>
                                </w:r>
                              </w:p>
                              <w:p w14:paraId="44FAFE8E"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・換気等の実施</w:t>
                                </w:r>
                              </w:p>
                              <w:p w14:paraId="6C046939"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・集じん機の設置</w:t>
                                </w:r>
                              </w:p>
                              <w:p w14:paraId="00458F2B"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・プロペラファン（電動排風機）による局所</w:t>
                                </w:r>
                              </w:p>
                              <w:p w14:paraId="079227FC" w14:textId="77777777" w:rsidR="009E332D" w:rsidRDefault="009E332D" w:rsidP="009E332D">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排気の実施</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9" type="#_x0000_t186" style="position:absolute;left:425;top:1807;width:2743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"/>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0" type="#_x0000_t185" style="position:absolute;left:2020;top:5741;width:23812;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"/>
                    </v:group>
                  </w:pict>
                </mc:Fallback>
              </mc:AlternateContent>
            </w:r>
          </w:p>
          <w:p w14:paraId="6E3F5938" w14:textId="76F931CA" w:rsidR="00FA4B81" w:rsidRDefault="00FA4B81" w:rsidP="003E7976">
            <w:pPr>
              <w:ind w:left="100" w:hanging="100"/>
              <w:rPr>
                <w:rFonts w:ascii="ＭＳ 明朝" w:hAnsi="ＭＳ 明朝"/>
                <w:szCs w:val="21"/>
              </w:rPr>
            </w:pPr>
          </w:p>
          <w:p w14:paraId="27F11907" w14:textId="77777777" w:rsidR="009E332D" w:rsidRDefault="009E332D" w:rsidP="003E7976">
            <w:pPr>
              <w:ind w:left="100" w:hanging="100"/>
              <w:rPr>
                <w:rFonts w:ascii="ＭＳ 明朝" w:hAnsi="ＭＳ 明朝"/>
                <w:szCs w:val="21"/>
              </w:rPr>
            </w:pPr>
          </w:p>
          <w:p w14:paraId="7E113E2E" w14:textId="77777777" w:rsidR="009E332D" w:rsidRDefault="009E332D" w:rsidP="003E7976">
            <w:pPr>
              <w:ind w:left="100" w:hanging="100"/>
              <w:rPr>
                <w:rFonts w:ascii="ＭＳ 明朝" w:hAnsi="ＭＳ 明朝"/>
                <w:szCs w:val="21"/>
              </w:rPr>
            </w:pPr>
          </w:p>
          <w:p w14:paraId="5E467CAE" w14:textId="77777777" w:rsidR="009E332D" w:rsidRPr="003E7976" w:rsidRDefault="009E332D" w:rsidP="003E7976">
            <w:pPr>
              <w:ind w:left="100" w:hanging="100"/>
              <w:rPr>
                <w:rFonts w:ascii="ＭＳ 明朝" w:hAnsi="ＭＳ 明朝"/>
                <w:szCs w:val="21"/>
              </w:rPr>
            </w:pPr>
          </w:p>
          <w:p w14:paraId="7E83A63C" w14:textId="3754FACE" w:rsidR="00C16A39" w:rsidRPr="003E7976" w:rsidRDefault="00FA4B81" w:rsidP="009E332D">
            <w:pPr>
              <w:ind w:left="100" w:hanging="100"/>
              <w:jc w:val="center"/>
              <w:rPr>
                <w:rFonts w:ascii="ＭＳ 明朝" w:hAnsi="ＭＳ 明朝"/>
                <w:szCs w:val="21"/>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8960" behindDoc="0" locked="0" layoutInCell="1" allowOverlap="1" wp14:anchorId="674C0A80" wp14:editId="2CF61143">
                      <wp:simplePos x="0" y="0"/>
                      <wp:positionH relativeFrom="column">
                        <wp:posOffset>1905</wp:posOffset>
                      </wp:positionH>
                      <wp:positionV relativeFrom="paragraph">
                        <wp:posOffset>1974879</wp:posOffset>
                      </wp:positionV>
                      <wp:extent cx="3264195" cy="276446"/>
                      <wp:effectExtent l="0" t="0" r="0" b="9525"/>
                      <wp:wrapNone/>
                      <wp:docPr id="61160559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5" cy="276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DB28" w14:textId="47CECDD4" w:rsidR="00FA4B81" w:rsidRPr="00FA4B81" w:rsidRDefault="00FA4B81" w:rsidP="00FA4B81">
                                  <w:pPr>
                                    <w:autoSpaceDE w:val="0"/>
                                    <w:autoSpaceDN w:val="0"/>
                                    <w:adjustRightInd w:val="0"/>
                                    <w:spacing w:line="200" w:lineRule="exact"/>
                                    <w:ind w:left="160" w:hangingChars="100" w:hanging="160"/>
                                    <w:rPr>
                                      <w:sz w:val="16"/>
                                      <w:szCs w:val="20"/>
                                    </w:rPr>
                                  </w:pPr>
                                  <w:r w:rsidRPr="00FA4B81">
                                    <w:rPr>
                                      <w:rFonts w:ascii="Times New Roman" w:hAnsi="Times New Roman" w:hint="eastAsia"/>
                                      <w:sz w:val="16"/>
                                      <w:szCs w:val="20"/>
                                    </w:rPr>
                                    <w:t>・ずい道工事等の粉じんの発生する作業では粉じん濃度を測定する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0A80" id="テキスト ボックス 15" o:spid="_x0000_s1031" type="#_x0000_t202" style="position:absolute;left:0;text-align:left;margin-left:.15pt;margin-top:155.5pt;width:2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" filled="f" stroked="f">
                      <v:textbox>
                        <w:txbxContent>
                          <w:p w14:paraId="7A66DB28" w14:textId="47CECDD4" w:rsidR="00FA4B81" w:rsidRPr="00FA4B81" w:rsidRDefault="00FA4B81" w:rsidP="00FA4B81">
                            <w:pPr>
                              <w:autoSpaceDE w:val="0"/>
                              <w:autoSpaceDN w:val="0"/>
                              <w:adjustRightInd w:val="0"/>
                              <w:spacing w:line="200" w:lineRule="exact"/>
                              <w:ind w:left="160" w:hangingChars="100" w:hanging="160"/>
                              <w:rPr>
                                <w:sz w:val="16"/>
                                <w:szCs w:val="20"/>
                              </w:rPr>
                            </w:pPr>
                            <w:r w:rsidRPr="00FA4B81">
                              <w:rPr>
                                <w:rFonts w:ascii="Times New Roman" w:hAnsi="Times New Roman" w:hint="eastAsia"/>
                                <w:sz w:val="16"/>
                                <w:szCs w:val="20"/>
                              </w:rPr>
                              <w:t>・ずい道工事等の粉じんの発生する作業では粉じん濃度を測定する</w:t>
                            </w:r>
                          </w:p>
                        </w:txbxContent>
                      </v:textbox>
                    </v:shape>
                  </w:pict>
                </mc:Fallback>
              </mc:AlternateContent>
            </w:r>
            <w:r w:rsidR="00C16A39" w:rsidRPr="003E7976">
              <w:rPr>
                <w:rFonts w:ascii="ＭＳ 明朝" w:hAnsi="ＭＳ 明朝"/>
                <w:noProof/>
                <w:szCs w:val="21"/>
              </w:rPr>
              <w:drawing>
                <wp:inline distT="0" distB="0" distL="0" distR="0" wp14:anchorId="35B785B9" wp14:editId="24130C69">
                  <wp:extent cx="2662180" cy="1807535"/>
                  <wp:effectExtent l="0" t="0" r="5080" b="2540"/>
                  <wp:docPr id="212699219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679760" cy="1819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 w:type="pct"/>
            <w:vMerge w:val="restart"/>
          </w:tcPr>
          <w:p w14:paraId="1B8D4808" w14:textId="34C6C621" w:rsidR="00C16A39" w:rsidRPr="003E7976" w:rsidRDefault="00C16A39" w:rsidP="003E7976">
            <w:pPr>
              <w:ind w:left="210" w:hangingChars="100" w:hanging="210"/>
              <w:rPr>
                <w:rFonts w:ascii="ＭＳ 明朝" w:hAnsi="ＭＳ 明朝"/>
                <w:szCs w:val="21"/>
              </w:rPr>
            </w:pPr>
          </w:p>
        </w:tc>
        <w:tc>
          <w:tcPr>
            <w:tcW w:w="116" w:type="pct"/>
            <w:vMerge w:val="restart"/>
          </w:tcPr>
          <w:p w14:paraId="161114AE" w14:textId="00436CBB" w:rsidR="00C16A39" w:rsidRPr="003E7976" w:rsidRDefault="00C16A39" w:rsidP="003E7976">
            <w:pPr>
              <w:ind w:left="210" w:hangingChars="100" w:hanging="210"/>
              <w:rPr>
                <w:rFonts w:ascii="ＭＳ 明朝" w:hAnsi="ＭＳ 明朝"/>
                <w:szCs w:val="21"/>
              </w:rPr>
            </w:pPr>
          </w:p>
        </w:tc>
        <w:tc>
          <w:tcPr>
            <w:tcW w:w="116" w:type="pct"/>
            <w:vMerge w:val="restart"/>
          </w:tcPr>
          <w:p w14:paraId="28530C69" w14:textId="1EB8180C" w:rsidR="00C16A39" w:rsidRPr="003E7976" w:rsidRDefault="00C16A39" w:rsidP="003E7976">
            <w:pPr>
              <w:ind w:left="210" w:hangingChars="100" w:hanging="210"/>
              <w:rPr>
                <w:rFonts w:ascii="ＭＳ 明朝" w:hAnsi="ＭＳ 明朝"/>
                <w:szCs w:val="21"/>
              </w:rPr>
            </w:pPr>
          </w:p>
        </w:tc>
        <w:tc>
          <w:tcPr>
            <w:tcW w:w="116" w:type="pct"/>
            <w:vMerge w:val="restart"/>
          </w:tcPr>
          <w:p w14:paraId="150FF0A3" w14:textId="695D80CD"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766BCCF8" w14:textId="77777777" w:rsidR="00C16A39" w:rsidRDefault="00C16A39" w:rsidP="003E7976">
            <w:pPr>
              <w:ind w:left="210" w:hangingChars="100" w:hanging="210"/>
              <w:rPr>
                <w:rFonts w:ascii="ＭＳ 明朝" w:hAnsi="ＭＳ 明朝"/>
                <w:szCs w:val="21"/>
              </w:rPr>
            </w:pPr>
            <w:r w:rsidRPr="003E7976">
              <w:rPr>
                <w:rFonts w:ascii="ＭＳ 明朝" w:hAnsi="ＭＳ 明朝" w:hint="eastAsia"/>
                <w:szCs w:val="21"/>
              </w:rPr>
              <w:t>・屋内では全体換気装置による換気</w:t>
            </w:r>
          </w:p>
          <w:p w14:paraId="1F8F648D" w14:textId="556B220C" w:rsidR="009E332D" w:rsidRPr="003E7976" w:rsidRDefault="009E332D" w:rsidP="003E7976">
            <w:pPr>
              <w:ind w:left="210" w:hangingChars="100" w:hanging="210"/>
              <w:rPr>
                <w:rFonts w:ascii="ＭＳ 明朝" w:hAnsi="ＭＳ 明朝"/>
                <w:szCs w:val="21"/>
              </w:rPr>
            </w:pPr>
          </w:p>
        </w:tc>
        <w:tc>
          <w:tcPr>
            <w:tcW w:w="377" w:type="pct"/>
            <w:tcBorders>
              <w:bottom w:val="single" w:sz="4" w:space="0" w:color="auto"/>
            </w:tcBorders>
            <w:vAlign w:val="center"/>
          </w:tcPr>
          <w:p w14:paraId="5B1125B3" w14:textId="0A0605AC" w:rsidR="00C16A39" w:rsidRPr="003E7976" w:rsidRDefault="00C16A39" w:rsidP="009E332D">
            <w:pPr>
              <w:ind w:left="210" w:hangingChars="100" w:hanging="210"/>
              <w:jc w:val="center"/>
              <w:rPr>
                <w:rFonts w:ascii="ＭＳ 明朝" w:hAnsi="ＭＳ 明朝"/>
                <w:szCs w:val="21"/>
              </w:rPr>
            </w:pPr>
            <w:r w:rsidRPr="003E7976">
              <w:rPr>
                <w:rFonts w:ascii="ＭＳ 明朝" w:hAnsi="ＭＳ 明朝" w:hint="eastAsia"/>
                <w:szCs w:val="21"/>
              </w:rPr>
              <w:t>職　長</w:t>
            </w:r>
          </w:p>
        </w:tc>
        <w:tc>
          <w:tcPr>
            <w:tcW w:w="116" w:type="pct"/>
            <w:vMerge w:val="restart"/>
          </w:tcPr>
          <w:p w14:paraId="3BE031DF" w14:textId="422D019A" w:rsidR="00C16A39" w:rsidRPr="00380272" w:rsidRDefault="00C16A39" w:rsidP="00C16A39">
            <w:pPr>
              <w:ind w:left="210" w:hangingChars="100" w:hanging="210"/>
              <w:rPr>
                <w:rFonts w:ascii="ＭＳ 明朝" w:hAnsi="ＭＳ 明朝"/>
                <w:szCs w:val="21"/>
              </w:rPr>
            </w:pPr>
          </w:p>
        </w:tc>
        <w:tc>
          <w:tcPr>
            <w:tcW w:w="116" w:type="pct"/>
            <w:vMerge w:val="restart"/>
          </w:tcPr>
          <w:p w14:paraId="22E61CCB" w14:textId="74FBA9A6" w:rsidR="00C16A39" w:rsidRPr="00380272" w:rsidRDefault="00C16A39" w:rsidP="00C16A39">
            <w:pPr>
              <w:ind w:left="210" w:hangingChars="100" w:hanging="210"/>
              <w:rPr>
                <w:rFonts w:ascii="ＭＳ 明朝" w:hAnsi="ＭＳ 明朝"/>
                <w:szCs w:val="21"/>
              </w:rPr>
            </w:pPr>
          </w:p>
        </w:tc>
        <w:tc>
          <w:tcPr>
            <w:tcW w:w="116" w:type="pct"/>
            <w:vMerge w:val="restart"/>
          </w:tcPr>
          <w:p w14:paraId="70EB56FC" w14:textId="3510A072" w:rsidR="00C16A39" w:rsidRPr="00380272" w:rsidRDefault="00C16A39" w:rsidP="00C16A39">
            <w:pPr>
              <w:ind w:left="210" w:hangingChars="100" w:hanging="210"/>
              <w:rPr>
                <w:rFonts w:ascii="ＭＳ 明朝" w:hAnsi="ＭＳ 明朝"/>
                <w:szCs w:val="21"/>
              </w:rPr>
            </w:pPr>
          </w:p>
        </w:tc>
        <w:tc>
          <w:tcPr>
            <w:tcW w:w="117" w:type="pct"/>
            <w:vMerge w:val="restart"/>
          </w:tcPr>
          <w:p w14:paraId="0F74E714" w14:textId="102BB65C" w:rsidR="00C16A39" w:rsidRPr="00380272" w:rsidRDefault="00C16A39" w:rsidP="00C16A39">
            <w:pPr>
              <w:ind w:left="210" w:hangingChars="100" w:hanging="210"/>
              <w:rPr>
                <w:rFonts w:ascii="ＭＳ 明朝" w:hAnsi="ＭＳ 明朝"/>
                <w:szCs w:val="21"/>
              </w:rPr>
            </w:pPr>
          </w:p>
        </w:tc>
        <w:tc>
          <w:tcPr>
            <w:tcW w:w="942" w:type="pct"/>
            <w:vMerge w:val="restart"/>
          </w:tcPr>
          <w:p w14:paraId="410D371E" w14:textId="6B13199F" w:rsidR="00C16A39" w:rsidRDefault="00C16A39" w:rsidP="00C16A39">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679744" behindDoc="0" locked="0" layoutInCell="1" allowOverlap="1" wp14:anchorId="51D1568F" wp14:editId="0CA4AE9F">
                      <wp:simplePos x="0" y="0"/>
                      <wp:positionH relativeFrom="column">
                        <wp:posOffset>1676267</wp:posOffset>
                      </wp:positionH>
                      <wp:positionV relativeFrom="paragraph">
                        <wp:posOffset>125730</wp:posOffset>
                      </wp:positionV>
                      <wp:extent cx="660400" cy="265814"/>
                      <wp:effectExtent l="0" t="0" r="25400" b="20320"/>
                      <wp:wrapNone/>
                      <wp:docPr id="1903742433"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65814"/>
                              </a:xfrm>
                              <a:prstGeom prst="roundRect">
                                <a:avLst>
                                  <a:gd name="adj" fmla="val 16667"/>
                                </a:avLst>
                              </a:prstGeom>
                              <a:solidFill>
                                <a:srgbClr val="FFFFFF"/>
                              </a:solidFill>
                              <a:ln w="9525">
                                <a:solidFill>
                                  <a:srgbClr val="000000"/>
                                </a:solidFill>
                                <a:round/>
                                <a:headEnd/>
                                <a:tailEnd/>
                              </a:ln>
                            </wps:spPr>
                            <wps:txbx>
                              <w:txbxContent>
                                <w:p w14:paraId="0BF6525A" w14:textId="77777777" w:rsidR="00C16A39" w:rsidRPr="00C16A39" w:rsidRDefault="00C16A39" w:rsidP="00FA4B81">
                                  <w:pPr>
                                    <w:spacing w:line="200" w:lineRule="exact"/>
                                    <w:ind w:left="100" w:hanging="100"/>
                                    <w:rPr>
                                      <w:sz w:val="16"/>
                                      <w:szCs w:val="16"/>
                                    </w:rPr>
                                  </w:pPr>
                                  <w:r w:rsidRPr="00C16A39">
                                    <w:rPr>
                                      <w:rFonts w:ascii="Times New Roman" w:hAnsi="Times New Roman" w:hint="eastAsia"/>
                                      <w:sz w:val="16"/>
                                      <w:szCs w:val="16"/>
                                    </w:rPr>
                                    <w:t>適正配置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1568F" id="四角形: 角を丸くする 7" o:spid="_x0000_s1032" style="position:absolute;left:0;text-align:left;margin-left:132pt;margin-top:9.9pt;width:52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">
                      <v:textbox>
                        <w:txbxContent>
                          <w:p w14:paraId="0BF6525A" w14:textId="77777777" w:rsidR="00C16A39" w:rsidRPr="00C16A39" w:rsidRDefault="00C16A39" w:rsidP="00FA4B81">
                            <w:pPr>
                              <w:spacing w:line="200" w:lineRule="exact"/>
                              <w:ind w:left="100" w:hanging="100"/>
                              <w:rPr>
                                <w:sz w:val="16"/>
                                <w:szCs w:val="16"/>
                              </w:rPr>
                            </w:pPr>
                            <w:r w:rsidRPr="00C16A39">
                              <w:rPr>
                                <w:rFonts w:ascii="Times New Roman" w:hAnsi="Times New Roman" w:hint="eastAsia"/>
                                <w:sz w:val="16"/>
                                <w:szCs w:val="16"/>
                              </w:rPr>
                              <w:t>適正配置</w:t>
                            </w:r>
                          </w:p>
                        </w:txbxContent>
                      </v:textbox>
                    </v:roundrect>
                  </w:pict>
                </mc:Fallback>
              </mc:AlternateContent>
            </w:r>
            <w:r>
              <w:rPr>
                <w:rFonts w:ascii="ＭＳ 明朝" w:hAnsi="ＭＳ 明朝"/>
                <w:noProof/>
                <w:szCs w:val="21"/>
              </w:rPr>
              <mc:AlternateContent>
                <mc:Choice Requires="wps">
                  <w:drawing>
                    <wp:anchor distT="0" distB="0" distL="114300" distR="114300" simplePos="0" relativeHeight="251677696" behindDoc="0" locked="0" layoutInCell="1" allowOverlap="1" wp14:anchorId="24F510B7" wp14:editId="3D63122A">
                      <wp:simplePos x="0" y="0"/>
                      <wp:positionH relativeFrom="column">
                        <wp:posOffset>15314</wp:posOffset>
                      </wp:positionH>
                      <wp:positionV relativeFrom="paragraph">
                        <wp:posOffset>62555</wp:posOffset>
                      </wp:positionV>
                      <wp:extent cx="1562986" cy="499730"/>
                      <wp:effectExtent l="0" t="0" r="0" b="0"/>
                      <wp:wrapNone/>
                      <wp:docPr id="10878187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986" cy="49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BEAE" w14:textId="77777777" w:rsidR="00C16A39" w:rsidRPr="00C16A39" w:rsidRDefault="00C16A39" w:rsidP="00FA4B81">
                                  <w:pPr>
                                    <w:autoSpaceDE w:val="0"/>
                                    <w:autoSpaceDN w:val="0"/>
                                    <w:adjustRightInd w:val="0"/>
                                    <w:spacing w:line="200" w:lineRule="exact"/>
                                    <w:ind w:left="100" w:hanging="100"/>
                                    <w:rPr>
                                      <w:rFonts w:ascii="Times New Roman" w:hAnsi="Times New Roman"/>
                                      <w:sz w:val="16"/>
                                      <w:szCs w:val="16"/>
                                    </w:rPr>
                                  </w:pPr>
                                  <w:r w:rsidRPr="00C16A39">
                                    <w:rPr>
                                      <w:rFonts w:ascii="Times New Roman" w:hAnsi="Times New Roman" w:hint="eastAsia"/>
                                      <w:sz w:val="16"/>
                                      <w:szCs w:val="16"/>
                                    </w:rPr>
                                    <w:t>・作業手順の確認</w:t>
                                  </w:r>
                                </w:p>
                                <w:p w14:paraId="3DE7F4EC" w14:textId="77777777" w:rsidR="00C16A39" w:rsidRPr="00C16A39" w:rsidRDefault="00C16A39" w:rsidP="00FA4B81">
                                  <w:pPr>
                                    <w:autoSpaceDE w:val="0"/>
                                    <w:autoSpaceDN w:val="0"/>
                                    <w:adjustRightInd w:val="0"/>
                                    <w:spacing w:line="200" w:lineRule="exact"/>
                                    <w:ind w:left="100" w:hanging="100"/>
                                    <w:rPr>
                                      <w:rFonts w:ascii="Times New Roman" w:hAnsi="Times New Roman"/>
                                      <w:sz w:val="16"/>
                                      <w:szCs w:val="16"/>
                                    </w:rPr>
                                  </w:pPr>
                                  <w:r w:rsidRPr="00C16A39">
                                    <w:rPr>
                                      <w:rFonts w:ascii="Times New Roman" w:hAnsi="Times New Roman" w:hint="eastAsia"/>
                                      <w:sz w:val="16"/>
                                      <w:szCs w:val="16"/>
                                    </w:rPr>
                                    <w:t>・決定事項の周知</w:t>
                                  </w:r>
                                </w:p>
                                <w:p w14:paraId="06ABE82A" w14:textId="77777777" w:rsidR="00C16A39" w:rsidRPr="00C16A39" w:rsidRDefault="00C16A39" w:rsidP="00FA4B81">
                                  <w:pPr>
                                    <w:spacing w:line="200" w:lineRule="exact"/>
                                    <w:ind w:left="100" w:hanging="100"/>
                                    <w:rPr>
                                      <w:sz w:val="16"/>
                                      <w:szCs w:val="16"/>
                                    </w:rPr>
                                  </w:pPr>
                                  <w:r w:rsidRPr="00C16A39">
                                    <w:rPr>
                                      <w:rFonts w:ascii="Times New Roman" w:hAnsi="Times New Roman" w:hint="eastAsia"/>
                                      <w:sz w:val="16"/>
                                      <w:szCs w:val="16"/>
                                    </w:rPr>
                                    <w:t>・じん肺健康診断の結果確認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10B7" id="テキスト ボックス 5" o:spid="_x0000_s1033" type="#_x0000_t202" style="position:absolute;left:0;text-align:left;margin-left:1.2pt;margin-top:4.95pt;width:123.05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" filled="f" stroked="f">
                      <v:textbox>
                        <w:txbxContent>
                          <w:p w14:paraId="2AE8BEAE" w14:textId="77777777" w:rsidR="00C16A39" w:rsidRPr="00C16A39" w:rsidRDefault="00C16A39" w:rsidP="00FA4B81">
                            <w:pPr>
                              <w:autoSpaceDE w:val="0"/>
                              <w:autoSpaceDN w:val="0"/>
                              <w:adjustRightInd w:val="0"/>
                              <w:spacing w:line="200" w:lineRule="exact"/>
                              <w:ind w:left="100" w:hanging="100"/>
                              <w:rPr>
                                <w:rFonts w:ascii="Times New Roman" w:hAnsi="Times New Roman"/>
                                <w:sz w:val="16"/>
                                <w:szCs w:val="16"/>
                              </w:rPr>
                            </w:pPr>
                            <w:r w:rsidRPr="00C16A39">
                              <w:rPr>
                                <w:rFonts w:ascii="Times New Roman" w:hAnsi="Times New Roman" w:hint="eastAsia"/>
                                <w:sz w:val="16"/>
                                <w:szCs w:val="16"/>
                              </w:rPr>
                              <w:t>・作業手順の確認</w:t>
                            </w:r>
                          </w:p>
                          <w:p w14:paraId="3DE7F4EC" w14:textId="77777777" w:rsidR="00C16A39" w:rsidRPr="00C16A39" w:rsidRDefault="00C16A39" w:rsidP="00FA4B81">
                            <w:pPr>
                              <w:autoSpaceDE w:val="0"/>
                              <w:autoSpaceDN w:val="0"/>
                              <w:adjustRightInd w:val="0"/>
                              <w:spacing w:line="200" w:lineRule="exact"/>
                              <w:ind w:left="100" w:hanging="100"/>
                              <w:rPr>
                                <w:rFonts w:ascii="Times New Roman" w:hAnsi="Times New Roman"/>
                                <w:sz w:val="16"/>
                                <w:szCs w:val="16"/>
                              </w:rPr>
                            </w:pPr>
                            <w:r w:rsidRPr="00C16A39">
                              <w:rPr>
                                <w:rFonts w:ascii="Times New Roman" w:hAnsi="Times New Roman" w:hint="eastAsia"/>
                                <w:sz w:val="16"/>
                                <w:szCs w:val="16"/>
                              </w:rPr>
                              <w:t>・決定事項の周知</w:t>
                            </w:r>
                          </w:p>
                          <w:p w14:paraId="06ABE82A" w14:textId="77777777" w:rsidR="00C16A39" w:rsidRPr="00C16A39" w:rsidRDefault="00C16A39" w:rsidP="00FA4B81">
                            <w:pPr>
                              <w:spacing w:line="200" w:lineRule="exact"/>
                              <w:ind w:left="100" w:hanging="100"/>
                              <w:rPr>
                                <w:sz w:val="16"/>
                                <w:szCs w:val="16"/>
                              </w:rPr>
                            </w:pPr>
                            <w:r w:rsidRPr="00C16A39">
                              <w:rPr>
                                <w:rFonts w:ascii="Times New Roman" w:hAnsi="Times New Roman" w:hint="eastAsia"/>
                                <w:sz w:val="16"/>
                                <w:szCs w:val="16"/>
                              </w:rPr>
                              <w:t>・じん肺健康診断の結果確認</w:t>
                            </w:r>
                          </w:p>
                        </w:txbxContent>
                      </v:textbox>
                    </v:shape>
                  </w:pict>
                </mc:Fallback>
              </mc:AlternateContent>
            </w:r>
          </w:p>
          <w:p w14:paraId="3B09AF3F" w14:textId="7578BE5F" w:rsidR="00C16A39" w:rsidRDefault="00C16A39" w:rsidP="00C16A39">
            <w:pPr>
              <w:rPr>
                <w:rFonts w:ascii="ＭＳ 明朝" w:hAnsi="ＭＳ 明朝"/>
                <w:sz w:val="20"/>
                <w:szCs w:val="22"/>
              </w:rPr>
            </w:pPr>
          </w:p>
          <w:p w14:paraId="65CE5D98" w14:textId="73B7D325" w:rsidR="00C16A39" w:rsidRDefault="00C16A39" w:rsidP="00C16A39">
            <w:pPr>
              <w:jc w:val="center"/>
              <w:rPr>
                <w:noProof/>
              </w:rPr>
            </w:pPr>
            <w:r>
              <w:rPr>
                <w:rFonts w:ascii="ＭＳ 明朝" w:hAnsi="ＭＳ 明朝"/>
                <w:noProof/>
                <w:szCs w:val="21"/>
              </w:rPr>
              <mc:AlternateContent>
                <mc:Choice Requires="wps">
                  <w:drawing>
                    <wp:anchor distT="0" distB="0" distL="114300" distR="114300" simplePos="0" relativeHeight="251678720" behindDoc="0" locked="0" layoutInCell="1" allowOverlap="1" wp14:anchorId="66F28BDB" wp14:editId="32E9163E">
                      <wp:simplePos x="0" y="0"/>
                      <wp:positionH relativeFrom="column">
                        <wp:posOffset>1951222</wp:posOffset>
                      </wp:positionH>
                      <wp:positionV relativeFrom="paragraph">
                        <wp:posOffset>75668</wp:posOffset>
                      </wp:positionV>
                      <wp:extent cx="9525" cy="238125"/>
                      <wp:effectExtent l="52070" t="33020" r="62230" b="14605"/>
                      <wp:wrapNone/>
                      <wp:docPr id="197567443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381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344F" id="直線コネクタ 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5pt,5.95pt" to="154.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" strokeweight="2pt">
                      <v:stroke endarrow="block"/>
                    </v:line>
                  </w:pict>
                </mc:Fallback>
              </mc:AlternateContent>
            </w:r>
            <w:r>
              <w:rPr>
                <w:noProof/>
              </w:rPr>
              <w:drawing>
                <wp:inline distT="0" distB="0" distL="0" distR="0" wp14:anchorId="6C20DE92" wp14:editId="0F733037">
                  <wp:extent cx="2216063" cy="1616149"/>
                  <wp:effectExtent l="0" t="0" r="0" b="3175"/>
                  <wp:docPr id="10242413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245" cy="1619199"/>
                          </a:xfrm>
                          <a:prstGeom prst="rect">
                            <a:avLst/>
                          </a:prstGeom>
                          <a:noFill/>
                          <a:ln>
                            <a:noFill/>
                          </a:ln>
                        </pic:spPr>
                      </pic:pic>
                    </a:graphicData>
                  </a:graphic>
                </wp:inline>
              </w:drawing>
            </w:r>
          </w:p>
          <w:p w14:paraId="29A4BF5B" w14:textId="6E2C1D96" w:rsidR="009E332D" w:rsidRDefault="009E332D" w:rsidP="009E332D">
            <w:pPr>
              <w:rPr>
                <w:noProof/>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5F033B9E" wp14:editId="353267E7">
                      <wp:simplePos x="0" y="0"/>
                      <wp:positionH relativeFrom="column">
                        <wp:posOffset>15240</wp:posOffset>
                      </wp:positionH>
                      <wp:positionV relativeFrom="paragraph">
                        <wp:posOffset>232410</wp:posOffset>
                      </wp:positionV>
                      <wp:extent cx="876300" cy="287079"/>
                      <wp:effectExtent l="0" t="0" r="0" b="0"/>
                      <wp:wrapNone/>
                      <wp:docPr id="114927746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D027" w14:textId="77777777" w:rsidR="00C16A39" w:rsidRPr="00C16A39" w:rsidRDefault="00C16A39" w:rsidP="00FA4B81">
                                  <w:pPr>
                                    <w:spacing w:line="200" w:lineRule="exact"/>
                                    <w:ind w:left="160" w:hangingChars="100" w:hanging="160"/>
                                    <w:rPr>
                                      <w:sz w:val="16"/>
                                      <w:szCs w:val="16"/>
                                    </w:rPr>
                                  </w:pPr>
                                  <w:r w:rsidRPr="00C16A39">
                                    <w:rPr>
                                      <w:rFonts w:ascii="Times New Roman" w:hAnsi="Times New Roman" w:hint="eastAsia"/>
                                      <w:sz w:val="16"/>
                                      <w:szCs w:val="16"/>
                                    </w:rPr>
                                    <w:t>・現地で行う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3B9E" id="テキスト ボックス 13" o:spid="_x0000_s1034" type="#_x0000_t202" style="position:absolute;left:0;text-align:left;margin-left:1.2pt;margin-top:18.3pt;width:69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" filled="f" stroked="f">
                      <v:textbox>
                        <w:txbxContent>
                          <w:p w14:paraId="7C73D027" w14:textId="77777777" w:rsidR="00C16A39" w:rsidRPr="00C16A39" w:rsidRDefault="00C16A39" w:rsidP="00FA4B81">
                            <w:pPr>
                              <w:spacing w:line="200" w:lineRule="exact"/>
                              <w:ind w:left="160" w:hangingChars="100" w:hanging="160"/>
                              <w:rPr>
                                <w:sz w:val="16"/>
                                <w:szCs w:val="16"/>
                              </w:rPr>
                            </w:pPr>
                            <w:r w:rsidRPr="00C16A39">
                              <w:rPr>
                                <w:rFonts w:ascii="Times New Roman" w:hAnsi="Times New Roman" w:hint="eastAsia"/>
                                <w:sz w:val="16"/>
                                <w:szCs w:val="16"/>
                              </w:rPr>
                              <w:t>・現地で行う</w:t>
                            </w:r>
                          </w:p>
                        </w:txbxContent>
                      </v:textbox>
                    </v:shape>
                  </w:pict>
                </mc:Fallback>
              </mc:AlternateContent>
            </w:r>
          </w:p>
          <w:p w14:paraId="12D1A28A" w14:textId="6E1D9E24" w:rsidR="00C16A39" w:rsidRPr="00C16A39" w:rsidRDefault="00C16A39" w:rsidP="00C16A39">
            <w:pPr>
              <w:tabs>
                <w:tab w:val="left" w:pos="1507"/>
              </w:tabs>
              <w:jc w:val="center"/>
              <w:rPr>
                <w:rFonts w:ascii="ＭＳ 明朝" w:hAnsi="ＭＳ 明朝"/>
                <w:sz w:val="20"/>
                <w:szCs w:val="22"/>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0768" behindDoc="0" locked="0" layoutInCell="1" allowOverlap="1" wp14:anchorId="1A1308F9" wp14:editId="0ED8CC0A">
                      <wp:simplePos x="0" y="0"/>
                      <wp:positionH relativeFrom="column">
                        <wp:posOffset>426218</wp:posOffset>
                      </wp:positionH>
                      <wp:positionV relativeFrom="paragraph">
                        <wp:posOffset>1963848</wp:posOffset>
                      </wp:positionV>
                      <wp:extent cx="1647825" cy="254547"/>
                      <wp:effectExtent l="0" t="0" r="0" b="0"/>
                      <wp:wrapNone/>
                      <wp:docPr id="207206465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4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F43F" w14:textId="77777777" w:rsidR="00C16A39" w:rsidRPr="00C16A39" w:rsidRDefault="00C16A39" w:rsidP="00FA4B81">
                                  <w:pPr>
                                    <w:spacing w:line="200" w:lineRule="exact"/>
                                    <w:ind w:left="160" w:hangingChars="100" w:hanging="160"/>
                                    <w:rPr>
                                      <w:sz w:val="16"/>
                                      <w:szCs w:val="16"/>
                                    </w:rPr>
                                  </w:pPr>
                                  <w:r w:rsidRPr="00C16A39">
                                    <w:rPr>
                                      <w:rFonts w:ascii="Times New Roman" w:hAnsi="Times New Roman" w:hint="eastAsia"/>
                                      <w:sz w:val="16"/>
                                      <w:szCs w:val="16"/>
                                    </w:rPr>
                                    <w:t>予想される危険　→　対策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08F9" id="テキスト ボックス 12" o:spid="_x0000_s1035" type="#_x0000_t202" style="position:absolute;left:0;text-align:left;margin-left:33.55pt;margin-top:154.65pt;width:129.7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5AEAAKg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" filled="f" stroked="f">
                      <v:textbox>
                        <w:txbxContent>
                          <w:p w14:paraId="2931F43F" w14:textId="77777777" w:rsidR="00C16A39" w:rsidRPr="00C16A39" w:rsidRDefault="00C16A39" w:rsidP="00FA4B81">
                            <w:pPr>
                              <w:spacing w:line="200" w:lineRule="exact"/>
                              <w:ind w:left="160" w:hangingChars="100" w:hanging="160"/>
                              <w:rPr>
                                <w:sz w:val="16"/>
                                <w:szCs w:val="16"/>
                              </w:rPr>
                            </w:pPr>
                            <w:r w:rsidRPr="00C16A39">
                              <w:rPr>
                                <w:rFonts w:ascii="Times New Roman" w:hAnsi="Times New Roman" w:hint="eastAsia"/>
                                <w:sz w:val="16"/>
                                <w:szCs w:val="16"/>
                              </w:rPr>
                              <w:t>予想される危険　→　対策</w:t>
                            </w:r>
                          </w:p>
                        </w:txbxContent>
                      </v:textbox>
                    </v:shape>
                  </w:pict>
                </mc:Fallback>
              </mc:AlternateContent>
            </w:r>
            <w:r>
              <w:rPr>
                <w:noProof/>
              </w:rPr>
              <w:drawing>
                <wp:inline distT="0" distB="0" distL="0" distR="0" wp14:anchorId="173D98B7" wp14:editId="6ED1A017">
                  <wp:extent cx="1966582" cy="1885603"/>
                  <wp:effectExtent l="0" t="0" r="0" b="635"/>
                  <wp:docPr id="143532139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410" cy="1892150"/>
                          </a:xfrm>
                          <a:prstGeom prst="rect">
                            <a:avLst/>
                          </a:prstGeom>
                          <a:noFill/>
                          <a:ln>
                            <a:noFill/>
                          </a:ln>
                        </pic:spPr>
                      </pic:pic>
                    </a:graphicData>
                  </a:graphic>
                </wp:inline>
              </w:drawing>
            </w:r>
          </w:p>
        </w:tc>
      </w:tr>
      <w:tr w:rsidR="00C16A39" w:rsidRPr="0025308D" w14:paraId="31E5E2C0" w14:textId="77777777" w:rsidTr="009E332D">
        <w:trPr>
          <w:cantSplit/>
          <w:trHeight w:val="167"/>
        </w:trPr>
        <w:tc>
          <w:tcPr>
            <w:tcW w:w="577" w:type="pct"/>
            <w:vMerge/>
          </w:tcPr>
          <w:p w14:paraId="563B260E" w14:textId="77777777" w:rsidR="00C16A39" w:rsidRPr="003E7976" w:rsidRDefault="00C16A39" w:rsidP="003E7976">
            <w:pPr>
              <w:ind w:left="100" w:hanging="100"/>
              <w:rPr>
                <w:rFonts w:ascii="ＭＳ 明朝" w:hAnsi="ＭＳ 明朝"/>
                <w:szCs w:val="21"/>
              </w:rPr>
            </w:pPr>
          </w:p>
        </w:tc>
        <w:tc>
          <w:tcPr>
            <w:tcW w:w="1160" w:type="pct"/>
            <w:vMerge/>
          </w:tcPr>
          <w:p w14:paraId="362FCD4A" w14:textId="77777777" w:rsidR="00C16A39" w:rsidRPr="003E7976" w:rsidRDefault="00C16A39" w:rsidP="003E7976">
            <w:pPr>
              <w:ind w:left="100" w:hanging="100"/>
              <w:rPr>
                <w:rFonts w:ascii="ＭＳ 明朝" w:hAnsi="ＭＳ 明朝"/>
                <w:szCs w:val="21"/>
              </w:rPr>
            </w:pPr>
          </w:p>
        </w:tc>
        <w:tc>
          <w:tcPr>
            <w:tcW w:w="116" w:type="pct"/>
            <w:vMerge/>
          </w:tcPr>
          <w:p w14:paraId="62E3606E" w14:textId="77777777" w:rsidR="00C16A39" w:rsidRPr="003E7976" w:rsidRDefault="00C16A39" w:rsidP="003E7976">
            <w:pPr>
              <w:ind w:left="210" w:hangingChars="100" w:hanging="210"/>
              <w:rPr>
                <w:rFonts w:ascii="ＭＳ 明朝" w:hAnsi="ＭＳ 明朝"/>
                <w:szCs w:val="21"/>
              </w:rPr>
            </w:pPr>
          </w:p>
        </w:tc>
        <w:tc>
          <w:tcPr>
            <w:tcW w:w="116" w:type="pct"/>
            <w:vMerge/>
          </w:tcPr>
          <w:p w14:paraId="47F73FEA" w14:textId="77777777" w:rsidR="00C16A39" w:rsidRPr="003E7976" w:rsidRDefault="00C16A39" w:rsidP="003E7976">
            <w:pPr>
              <w:ind w:left="210" w:hangingChars="100" w:hanging="210"/>
              <w:rPr>
                <w:rFonts w:ascii="ＭＳ 明朝" w:hAnsi="ＭＳ 明朝"/>
                <w:szCs w:val="21"/>
              </w:rPr>
            </w:pPr>
          </w:p>
        </w:tc>
        <w:tc>
          <w:tcPr>
            <w:tcW w:w="116" w:type="pct"/>
            <w:vMerge/>
          </w:tcPr>
          <w:p w14:paraId="735BD9AF" w14:textId="77777777" w:rsidR="00C16A39" w:rsidRPr="003E7976" w:rsidRDefault="00C16A39" w:rsidP="003E7976">
            <w:pPr>
              <w:ind w:left="210" w:hangingChars="100" w:hanging="210"/>
              <w:rPr>
                <w:rFonts w:ascii="ＭＳ 明朝" w:hAnsi="ＭＳ 明朝"/>
                <w:szCs w:val="21"/>
              </w:rPr>
            </w:pPr>
          </w:p>
        </w:tc>
        <w:tc>
          <w:tcPr>
            <w:tcW w:w="116" w:type="pct"/>
            <w:vMerge/>
          </w:tcPr>
          <w:p w14:paraId="25BAFB13"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113EBBFB" w14:textId="5472FC74"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・臨時の特定粉じん作業では有効な呼吸用保護具を使用する（時間、期間が短い場合も同様）</w:t>
            </w:r>
          </w:p>
        </w:tc>
        <w:tc>
          <w:tcPr>
            <w:tcW w:w="377" w:type="pct"/>
            <w:tcBorders>
              <w:bottom w:val="single" w:sz="4" w:space="0" w:color="auto"/>
            </w:tcBorders>
            <w:vAlign w:val="center"/>
          </w:tcPr>
          <w:p w14:paraId="2EBE48E0" w14:textId="373EF366"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作業者</w:t>
            </w:r>
          </w:p>
        </w:tc>
        <w:tc>
          <w:tcPr>
            <w:tcW w:w="116" w:type="pct"/>
            <w:vMerge/>
          </w:tcPr>
          <w:p w14:paraId="54FE9829" w14:textId="77777777" w:rsidR="00C16A39" w:rsidRPr="00380272" w:rsidRDefault="00C16A39" w:rsidP="00C16A39">
            <w:pPr>
              <w:ind w:left="210" w:hangingChars="100" w:hanging="210"/>
              <w:rPr>
                <w:rFonts w:ascii="ＭＳ 明朝" w:hAnsi="ＭＳ 明朝"/>
                <w:szCs w:val="21"/>
              </w:rPr>
            </w:pPr>
          </w:p>
        </w:tc>
        <w:tc>
          <w:tcPr>
            <w:tcW w:w="116" w:type="pct"/>
            <w:vMerge/>
          </w:tcPr>
          <w:p w14:paraId="46202E1E" w14:textId="77777777" w:rsidR="00C16A39" w:rsidRPr="00380272" w:rsidRDefault="00C16A39" w:rsidP="00C16A39">
            <w:pPr>
              <w:ind w:left="210" w:hangingChars="100" w:hanging="210"/>
              <w:rPr>
                <w:rFonts w:ascii="ＭＳ 明朝" w:hAnsi="ＭＳ 明朝"/>
                <w:szCs w:val="21"/>
              </w:rPr>
            </w:pPr>
          </w:p>
        </w:tc>
        <w:tc>
          <w:tcPr>
            <w:tcW w:w="116" w:type="pct"/>
            <w:vMerge/>
          </w:tcPr>
          <w:p w14:paraId="5B960AD7" w14:textId="77777777" w:rsidR="00C16A39" w:rsidRPr="00380272" w:rsidRDefault="00C16A39" w:rsidP="00C16A39">
            <w:pPr>
              <w:ind w:left="210" w:hangingChars="100" w:hanging="210"/>
              <w:rPr>
                <w:rFonts w:ascii="ＭＳ 明朝" w:hAnsi="ＭＳ 明朝"/>
                <w:szCs w:val="21"/>
              </w:rPr>
            </w:pPr>
          </w:p>
        </w:tc>
        <w:tc>
          <w:tcPr>
            <w:tcW w:w="117" w:type="pct"/>
            <w:vMerge/>
          </w:tcPr>
          <w:p w14:paraId="262AC10F" w14:textId="77777777" w:rsidR="00C16A39" w:rsidRPr="00380272" w:rsidRDefault="00C16A39" w:rsidP="00C16A39">
            <w:pPr>
              <w:ind w:left="210" w:hangingChars="100" w:hanging="210"/>
              <w:rPr>
                <w:rFonts w:ascii="ＭＳ 明朝" w:hAnsi="ＭＳ 明朝"/>
                <w:szCs w:val="21"/>
              </w:rPr>
            </w:pPr>
          </w:p>
        </w:tc>
        <w:tc>
          <w:tcPr>
            <w:tcW w:w="942" w:type="pct"/>
            <w:vMerge/>
          </w:tcPr>
          <w:p w14:paraId="513D25F4" w14:textId="77777777" w:rsidR="00C16A39" w:rsidRPr="00742927" w:rsidRDefault="00C16A39" w:rsidP="00C16A39">
            <w:pPr>
              <w:rPr>
                <w:rFonts w:ascii="ＭＳ 明朝" w:hAnsi="ＭＳ 明朝"/>
                <w:sz w:val="20"/>
                <w:szCs w:val="22"/>
              </w:rPr>
            </w:pPr>
          </w:p>
        </w:tc>
      </w:tr>
      <w:tr w:rsidR="00C16A39" w:rsidRPr="0025308D" w14:paraId="5D0B422E" w14:textId="77777777" w:rsidTr="009E332D">
        <w:trPr>
          <w:cantSplit/>
          <w:trHeight w:val="167"/>
        </w:trPr>
        <w:tc>
          <w:tcPr>
            <w:tcW w:w="577" w:type="pct"/>
            <w:vMerge/>
          </w:tcPr>
          <w:p w14:paraId="5B38A2CF" w14:textId="77777777" w:rsidR="00C16A39" w:rsidRPr="003E7976" w:rsidRDefault="00C16A39" w:rsidP="003E7976">
            <w:pPr>
              <w:ind w:left="100" w:hanging="100"/>
              <w:rPr>
                <w:rFonts w:ascii="ＭＳ 明朝" w:hAnsi="ＭＳ 明朝"/>
                <w:szCs w:val="21"/>
              </w:rPr>
            </w:pPr>
          </w:p>
        </w:tc>
        <w:tc>
          <w:tcPr>
            <w:tcW w:w="1160" w:type="pct"/>
            <w:vMerge/>
          </w:tcPr>
          <w:p w14:paraId="26CACED8" w14:textId="77777777" w:rsidR="00C16A39" w:rsidRPr="003E7976" w:rsidRDefault="00C16A39" w:rsidP="003E7976">
            <w:pPr>
              <w:ind w:left="100" w:hanging="100"/>
              <w:rPr>
                <w:rFonts w:ascii="ＭＳ 明朝" w:hAnsi="ＭＳ 明朝"/>
                <w:szCs w:val="21"/>
              </w:rPr>
            </w:pPr>
          </w:p>
        </w:tc>
        <w:tc>
          <w:tcPr>
            <w:tcW w:w="116" w:type="pct"/>
            <w:vMerge/>
          </w:tcPr>
          <w:p w14:paraId="4D6E00AC" w14:textId="77777777" w:rsidR="00C16A39" w:rsidRPr="003E7976" w:rsidRDefault="00C16A39" w:rsidP="003E7976">
            <w:pPr>
              <w:ind w:left="210" w:hangingChars="100" w:hanging="210"/>
              <w:rPr>
                <w:rFonts w:ascii="ＭＳ 明朝" w:hAnsi="ＭＳ 明朝"/>
                <w:szCs w:val="21"/>
              </w:rPr>
            </w:pPr>
          </w:p>
        </w:tc>
        <w:tc>
          <w:tcPr>
            <w:tcW w:w="116" w:type="pct"/>
            <w:vMerge/>
          </w:tcPr>
          <w:p w14:paraId="101C95E9" w14:textId="77777777" w:rsidR="00C16A39" w:rsidRPr="003E7976" w:rsidRDefault="00C16A39" w:rsidP="003E7976">
            <w:pPr>
              <w:ind w:left="210" w:hangingChars="100" w:hanging="210"/>
              <w:rPr>
                <w:rFonts w:ascii="ＭＳ 明朝" w:hAnsi="ＭＳ 明朝"/>
                <w:szCs w:val="21"/>
              </w:rPr>
            </w:pPr>
          </w:p>
        </w:tc>
        <w:tc>
          <w:tcPr>
            <w:tcW w:w="116" w:type="pct"/>
            <w:vMerge/>
          </w:tcPr>
          <w:p w14:paraId="33AFD3CD" w14:textId="77777777" w:rsidR="00C16A39" w:rsidRPr="003E7976" w:rsidRDefault="00C16A39" w:rsidP="003E7976">
            <w:pPr>
              <w:ind w:left="210" w:hangingChars="100" w:hanging="210"/>
              <w:rPr>
                <w:rFonts w:ascii="ＭＳ 明朝" w:hAnsi="ＭＳ 明朝"/>
                <w:szCs w:val="21"/>
              </w:rPr>
            </w:pPr>
          </w:p>
        </w:tc>
        <w:tc>
          <w:tcPr>
            <w:tcW w:w="116" w:type="pct"/>
            <w:vMerge/>
          </w:tcPr>
          <w:p w14:paraId="7B5D363C"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41F6A909" w14:textId="52CC7378"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・粉じん作業が行なわれている間粉じんの発生源を湿潤な状態に保つ</w:t>
            </w:r>
          </w:p>
        </w:tc>
        <w:tc>
          <w:tcPr>
            <w:tcW w:w="377" w:type="pct"/>
            <w:tcBorders>
              <w:bottom w:val="single" w:sz="4" w:space="0" w:color="auto"/>
            </w:tcBorders>
            <w:vAlign w:val="center"/>
          </w:tcPr>
          <w:p w14:paraId="2EBFA73F" w14:textId="7BA1DAF7"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職　長</w:t>
            </w:r>
          </w:p>
        </w:tc>
        <w:tc>
          <w:tcPr>
            <w:tcW w:w="116" w:type="pct"/>
            <w:vMerge/>
          </w:tcPr>
          <w:p w14:paraId="097FE1B9" w14:textId="77777777" w:rsidR="00C16A39" w:rsidRPr="00380272" w:rsidRDefault="00C16A39" w:rsidP="00C16A39">
            <w:pPr>
              <w:ind w:left="210" w:hangingChars="100" w:hanging="210"/>
              <w:rPr>
                <w:rFonts w:ascii="ＭＳ 明朝" w:hAnsi="ＭＳ 明朝"/>
                <w:szCs w:val="21"/>
              </w:rPr>
            </w:pPr>
          </w:p>
        </w:tc>
        <w:tc>
          <w:tcPr>
            <w:tcW w:w="116" w:type="pct"/>
            <w:vMerge/>
          </w:tcPr>
          <w:p w14:paraId="0A0334C7" w14:textId="77777777" w:rsidR="00C16A39" w:rsidRPr="00380272" w:rsidRDefault="00C16A39" w:rsidP="00C16A39">
            <w:pPr>
              <w:ind w:left="210" w:hangingChars="100" w:hanging="210"/>
              <w:rPr>
                <w:rFonts w:ascii="ＭＳ 明朝" w:hAnsi="ＭＳ 明朝"/>
                <w:szCs w:val="21"/>
              </w:rPr>
            </w:pPr>
          </w:p>
        </w:tc>
        <w:tc>
          <w:tcPr>
            <w:tcW w:w="116" w:type="pct"/>
            <w:vMerge/>
          </w:tcPr>
          <w:p w14:paraId="380C5D1B" w14:textId="77777777" w:rsidR="00C16A39" w:rsidRPr="00380272" w:rsidRDefault="00C16A39" w:rsidP="00C16A39">
            <w:pPr>
              <w:ind w:left="210" w:hangingChars="100" w:hanging="210"/>
              <w:rPr>
                <w:rFonts w:ascii="ＭＳ 明朝" w:hAnsi="ＭＳ 明朝"/>
                <w:szCs w:val="21"/>
              </w:rPr>
            </w:pPr>
          </w:p>
        </w:tc>
        <w:tc>
          <w:tcPr>
            <w:tcW w:w="117" w:type="pct"/>
            <w:vMerge/>
          </w:tcPr>
          <w:p w14:paraId="4D5CB218" w14:textId="77777777" w:rsidR="00C16A39" w:rsidRPr="00380272" w:rsidRDefault="00C16A39" w:rsidP="00C16A39">
            <w:pPr>
              <w:ind w:left="210" w:hangingChars="100" w:hanging="210"/>
              <w:rPr>
                <w:rFonts w:ascii="ＭＳ 明朝" w:hAnsi="ＭＳ 明朝"/>
                <w:szCs w:val="21"/>
              </w:rPr>
            </w:pPr>
          </w:p>
        </w:tc>
        <w:tc>
          <w:tcPr>
            <w:tcW w:w="942" w:type="pct"/>
            <w:vMerge/>
          </w:tcPr>
          <w:p w14:paraId="78292206" w14:textId="77777777" w:rsidR="00C16A39" w:rsidRPr="00742927" w:rsidRDefault="00C16A39" w:rsidP="00C16A39">
            <w:pPr>
              <w:rPr>
                <w:rFonts w:ascii="ＭＳ 明朝" w:hAnsi="ＭＳ 明朝"/>
                <w:sz w:val="20"/>
                <w:szCs w:val="22"/>
              </w:rPr>
            </w:pPr>
          </w:p>
        </w:tc>
      </w:tr>
      <w:tr w:rsidR="00C16A39" w:rsidRPr="0025308D" w14:paraId="17D89162" w14:textId="77777777" w:rsidTr="009E332D">
        <w:trPr>
          <w:cantSplit/>
          <w:trHeight w:val="167"/>
        </w:trPr>
        <w:tc>
          <w:tcPr>
            <w:tcW w:w="577" w:type="pct"/>
            <w:vMerge/>
          </w:tcPr>
          <w:p w14:paraId="13F6BE3F" w14:textId="77777777" w:rsidR="00C16A39" w:rsidRPr="003E7976" w:rsidRDefault="00C16A39" w:rsidP="003E7976">
            <w:pPr>
              <w:ind w:left="100" w:hanging="100"/>
              <w:rPr>
                <w:rFonts w:ascii="ＭＳ 明朝" w:hAnsi="ＭＳ 明朝"/>
                <w:szCs w:val="21"/>
              </w:rPr>
            </w:pPr>
          </w:p>
        </w:tc>
        <w:tc>
          <w:tcPr>
            <w:tcW w:w="1160" w:type="pct"/>
            <w:vMerge/>
          </w:tcPr>
          <w:p w14:paraId="7BED4110" w14:textId="77777777" w:rsidR="00C16A39" w:rsidRPr="003E7976" w:rsidRDefault="00C16A39" w:rsidP="003E7976">
            <w:pPr>
              <w:ind w:left="100" w:hanging="100"/>
              <w:rPr>
                <w:rFonts w:ascii="ＭＳ 明朝" w:hAnsi="ＭＳ 明朝"/>
                <w:szCs w:val="21"/>
              </w:rPr>
            </w:pPr>
          </w:p>
        </w:tc>
        <w:tc>
          <w:tcPr>
            <w:tcW w:w="116" w:type="pct"/>
            <w:vMerge/>
          </w:tcPr>
          <w:p w14:paraId="57E5FC45" w14:textId="77777777" w:rsidR="00C16A39" w:rsidRPr="003E7976" w:rsidRDefault="00C16A39" w:rsidP="003E7976">
            <w:pPr>
              <w:ind w:left="210" w:hangingChars="100" w:hanging="210"/>
              <w:rPr>
                <w:rFonts w:ascii="ＭＳ 明朝" w:hAnsi="ＭＳ 明朝"/>
                <w:szCs w:val="21"/>
              </w:rPr>
            </w:pPr>
          </w:p>
        </w:tc>
        <w:tc>
          <w:tcPr>
            <w:tcW w:w="116" w:type="pct"/>
            <w:vMerge/>
          </w:tcPr>
          <w:p w14:paraId="2D0BCDD7" w14:textId="77777777" w:rsidR="00C16A39" w:rsidRPr="003E7976" w:rsidRDefault="00C16A39" w:rsidP="003E7976">
            <w:pPr>
              <w:ind w:left="210" w:hangingChars="100" w:hanging="210"/>
              <w:rPr>
                <w:rFonts w:ascii="ＭＳ 明朝" w:hAnsi="ＭＳ 明朝"/>
                <w:szCs w:val="21"/>
              </w:rPr>
            </w:pPr>
          </w:p>
        </w:tc>
        <w:tc>
          <w:tcPr>
            <w:tcW w:w="116" w:type="pct"/>
            <w:vMerge/>
          </w:tcPr>
          <w:p w14:paraId="38E484BA" w14:textId="77777777" w:rsidR="00C16A39" w:rsidRPr="003E7976" w:rsidRDefault="00C16A39" w:rsidP="003E7976">
            <w:pPr>
              <w:ind w:left="210" w:hangingChars="100" w:hanging="210"/>
              <w:rPr>
                <w:rFonts w:ascii="ＭＳ 明朝" w:hAnsi="ＭＳ 明朝"/>
                <w:szCs w:val="21"/>
              </w:rPr>
            </w:pPr>
          </w:p>
        </w:tc>
        <w:tc>
          <w:tcPr>
            <w:tcW w:w="116" w:type="pct"/>
            <w:vMerge/>
          </w:tcPr>
          <w:p w14:paraId="31C4A252"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5F93F9F4" w14:textId="25AB0B4B"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・粉じん作業の行なわれている作業場以外の場所に休憩設備を設ける</w:t>
            </w:r>
          </w:p>
        </w:tc>
        <w:tc>
          <w:tcPr>
            <w:tcW w:w="377" w:type="pct"/>
            <w:tcBorders>
              <w:bottom w:val="single" w:sz="4" w:space="0" w:color="auto"/>
            </w:tcBorders>
            <w:vAlign w:val="center"/>
          </w:tcPr>
          <w:p w14:paraId="4AE9017F" w14:textId="32763DFA"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職　長</w:t>
            </w:r>
          </w:p>
        </w:tc>
        <w:tc>
          <w:tcPr>
            <w:tcW w:w="116" w:type="pct"/>
            <w:vMerge/>
          </w:tcPr>
          <w:p w14:paraId="67EB48A4" w14:textId="77777777" w:rsidR="00C16A39" w:rsidRPr="00380272" w:rsidRDefault="00C16A39" w:rsidP="00C16A39">
            <w:pPr>
              <w:ind w:left="210" w:hangingChars="100" w:hanging="210"/>
              <w:rPr>
                <w:rFonts w:ascii="ＭＳ 明朝" w:hAnsi="ＭＳ 明朝"/>
                <w:szCs w:val="21"/>
              </w:rPr>
            </w:pPr>
          </w:p>
        </w:tc>
        <w:tc>
          <w:tcPr>
            <w:tcW w:w="116" w:type="pct"/>
            <w:vMerge/>
          </w:tcPr>
          <w:p w14:paraId="484E9DCF" w14:textId="77777777" w:rsidR="00C16A39" w:rsidRPr="00380272" w:rsidRDefault="00C16A39" w:rsidP="00C16A39">
            <w:pPr>
              <w:ind w:left="210" w:hangingChars="100" w:hanging="210"/>
              <w:rPr>
                <w:rFonts w:ascii="ＭＳ 明朝" w:hAnsi="ＭＳ 明朝"/>
                <w:szCs w:val="21"/>
              </w:rPr>
            </w:pPr>
          </w:p>
        </w:tc>
        <w:tc>
          <w:tcPr>
            <w:tcW w:w="116" w:type="pct"/>
            <w:vMerge/>
          </w:tcPr>
          <w:p w14:paraId="0B08ED10" w14:textId="77777777" w:rsidR="00C16A39" w:rsidRPr="00380272" w:rsidRDefault="00C16A39" w:rsidP="00C16A39">
            <w:pPr>
              <w:ind w:left="210" w:hangingChars="100" w:hanging="210"/>
              <w:rPr>
                <w:rFonts w:ascii="ＭＳ 明朝" w:hAnsi="ＭＳ 明朝"/>
                <w:szCs w:val="21"/>
              </w:rPr>
            </w:pPr>
          </w:p>
        </w:tc>
        <w:tc>
          <w:tcPr>
            <w:tcW w:w="117" w:type="pct"/>
            <w:vMerge/>
          </w:tcPr>
          <w:p w14:paraId="707B30A3" w14:textId="77777777" w:rsidR="00C16A39" w:rsidRPr="00380272" w:rsidRDefault="00C16A39" w:rsidP="00C16A39">
            <w:pPr>
              <w:ind w:left="210" w:hangingChars="100" w:hanging="210"/>
              <w:rPr>
                <w:rFonts w:ascii="ＭＳ 明朝" w:hAnsi="ＭＳ 明朝"/>
                <w:szCs w:val="21"/>
              </w:rPr>
            </w:pPr>
          </w:p>
        </w:tc>
        <w:tc>
          <w:tcPr>
            <w:tcW w:w="942" w:type="pct"/>
            <w:vMerge/>
          </w:tcPr>
          <w:p w14:paraId="4105D566" w14:textId="77777777" w:rsidR="00C16A39" w:rsidRPr="00742927" w:rsidRDefault="00C16A39" w:rsidP="00C16A39">
            <w:pPr>
              <w:rPr>
                <w:rFonts w:ascii="ＭＳ 明朝" w:hAnsi="ＭＳ 明朝"/>
                <w:sz w:val="20"/>
                <w:szCs w:val="22"/>
              </w:rPr>
            </w:pPr>
          </w:p>
        </w:tc>
      </w:tr>
      <w:tr w:rsidR="00C16A39" w:rsidRPr="0025308D" w14:paraId="3BEFE377" w14:textId="77777777" w:rsidTr="009E332D">
        <w:trPr>
          <w:cantSplit/>
          <w:trHeight w:val="167"/>
        </w:trPr>
        <w:tc>
          <w:tcPr>
            <w:tcW w:w="577" w:type="pct"/>
            <w:vMerge/>
          </w:tcPr>
          <w:p w14:paraId="6A4E2295" w14:textId="77777777" w:rsidR="00C16A39" w:rsidRPr="003E7976" w:rsidRDefault="00C16A39" w:rsidP="003E7976">
            <w:pPr>
              <w:ind w:left="100" w:hanging="100"/>
              <w:rPr>
                <w:rFonts w:ascii="ＭＳ 明朝" w:hAnsi="ＭＳ 明朝"/>
                <w:szCs w:val="21"/>
              </w:rPr>
            </w:pPr>
          </w:p>
        </w:tc>
        <w:tc>
          <w:tcPr>
            <w:tcW w:w="1160" w:type="pct"/>
            <w:vMerge/>
          </w:tcPr>
          <w:p w14:paraId="5291A0FE" w14:textId="77777777" w:rsidR="00C16A39" w:rsidRPr="003E7976" w:rsidRDefault="00C16A39" w:rsidP="003E7976">
            <w:pPr>
              <w:ind w:left="100" w:hanging="100"/>
              <w:rPr>
                <w:rFonts w:ascii="ＭＳ 明朝" w:hAnsi="ＭＳ 明朝"/>
                <w:szCs w:val="21"/>
              </w:rPr>
            </w:pPr>
          </w:p>
        </w:tc>
        <w:tc>
          <w:tcPr>
            <w:tcW w:w="116" w:type="pct"/>
            <w:vMerge/>
          </w:tcPr>
          <w:p w14:paraId="37DA1B92" w14:textId="77777777" w:rsidR="00C16A39" w:rsidRPr="003E7976" w:rsidRDefault="00C16A39" w:rsidP="003E7976">
            <w:pPr>
              <w:ind w:left="210" w:hangingChars="100" w:hanging="210"/>
              <w:rPr>
                <w:rFonts w:ascii="ＭＳ 明朝" w:hAnsi="ＭＳ 明朝"/>
                <w:szCs w:val="21"/>
              </w:rPr>
            </w:pPr>
          </w:p>
        </w:tc>
        <w:tc>
          <w:tcPr>
            <w:tcW w:w="116" w:type="pct"/>
            <w:vMerge/>
          </w:tcPr>
          <w:p w14:paraId="45608E13" w14:textId="77777777" w:rsidR="00C16A39" w:rsidRPr="003E7976" w:rsidRDefault="00C16A39" w:rsidP="003E7976">
            <w:pPr>
              <w:ind w:left="210" w:hangingChars="100" w:hanging="210"/>
              <w:rPr>
                <w:rFonts w:ascii="ＭＳ 明朝" w:hAnsi="ＭＳ 明朝"/>
                <w:szCs w:val="21"/>
              </w:rPr>
            </w:pPr>
          </w:p>
        </w:tc>
        <w:tc>
          <w:tcPr>
            <w:tcW w:w="116" w:type="pct"/>
            <w:vMerge/>
          </w:tcPr>
          <w:p w14:paraId="2437472B" w14:textId="77777777" w:rsidR="00C16A39" w:rsidRPr="003E7976" w:rsidRDefault="00C16A39" w:rsidP="003E7976">
            <w:pPr>
              <w:ind w:left="210" w:hangingChars="100" w:hanging="210"/>
              <w:rPr>
                <w:rFonts w:ascii="ＭＳ 明朝" w:hAnsi="ＭＳ 明朝"/>
                <w:szCs w:val="21"/>
              </w:rPr>
            </w:pPr>
          </w:p>
        </w:tc>
        <w:tc>
          <w:tcPr>
            <w:tcW w:w="116" w:type="pct"/>
            <w:vMerge/>
          </w:tcPr>
          <w:p w14:paraId="77B21568"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05EC405A" w14:textId="7D3473BD"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・休憩所には作業衣等に付着した粉じんを除去できる用具を備える</w:t>
            </w:r>
          </w:p>
        </w:tc>
        <w:tc>
          <w:tcPr>
            <w:tcW w:w="377" w:type="pct"/>
            <w:tcBorders>
              <w:bottom w:val="single" w:sz="4" w:space="0" w:color="auto"/>
            </w:tcBorders>
            <w:vAlign w:val="center"/>
          </w:tcPr>
          <w:p w14:paraId="536D830D" w14:textId="60490448"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事業者</w:t>
            </w:r>
          </w:p>
        </w:tc>
        <w:tc>
          <w:tcPr>
            <w:tcW w:w="116" w:type="pct"/>
            <w:vMerge/>
          </w:tcPr>
          <w:p w14:paraId="2B497911" w14:textId="77777777" w:rsidR="00C16A39" w:rsidRPr="00380272" w:rsidRDefault="00C16A39" w:rsidP="00C16A39">
            <w:pPr>
              <w:ind w:left="210" w:hangingChars="100" w:hanging="210"/>
              <w:rPr>
                <w:rFonts w:ascii="ＭＳ 明朝" w:hAnsi="ＭＳ 明朝"/>
                <w:szCs w:val="21"/>
              </w:rPr>
            </w:pPr>
          </w:p>
        </w:tc>
        <w:tc>
          <w:tcPr>
            <w:tcW w:w="116" w:type="pct"/>
            <w:vMerge/>
          </w:tcPr>
          <w:p w14:paraId="3CB657DE" w14:textId="77777777" w:rsidR="00C16A39" w:rsidRPr="00380272" w:rsidRDefault="00C16A39" w:rsidP="00C16A39">
            <w:pPr>
              <w:ind w:left="210" w:hangingChars="100" w:hanging="210"/>
              <w:rPr>
                <w:rFonts w:ascii="ＭＳ 明朝" w:hAnsi="ＭＳ 明朝"/>
                <w:szCs w:val="21"/>
              </w:rPr>
            </w:pPr>
          </w:p>
        </w:tc>
        <w:tc>
          <w:tcPr>
            <w:tcW w:w="116" w:type="pct"/>
            <w:vMerge/>
          </w:tcPr>
          <w:p w14:paraId="3A55BF8F" w14:textId="77777777" w:rsidR="00C16A39" w:rsidRPr="00380272" w:rsidRDefault="00C16A39" w:rsidP="00C16A39">
            <w:pPr>
              <w:ind w:left="210" w:hangingChars="100" w:hanging="210"/>
              <w:rPr>
                <w:rFonts w:ascii="ＭＳ 明朝" w:hAnsi="ＭＳ 明朝"/>
                <w:szCs w:val="21"/>
              </w:rPr>
            </w:pPr>
          </w:p>
        </w:tc>
        <w:tc>
          <w:tcPr>
            <w:tcW w:w="117" w:type="pct"/>
            <w:vMerge/>
          </w:tcPr>
          <w:p w14:paraId="06A2979C" w14:textId="77777777" w:rsidR="00C16A39" w:rsidRPr="00380272" w:rsidRDefault="00C16A39" w:rsidP="00C16A39">
            <w:pPr>
              <w:ind w:left="210" w:hangingChars="100" w:hanging="210"/>
              <w:rPr>
                <w:rFonts w:ascii="ＭＳ 明朝" w:hAnsi="ＭＳ 明朝"/>
                <w:szCs w:val="21"/>
              </w:rPr>
            </w:pPr>
          </w:p>
        </w:tc>
        <w:tc>
          <w:tcPr>
            <w:tcW w:w="942" w:type="pct"/>
            <w:vMerge/>
          </w:tcPr>
          <w:p w14:paraId="269EFA2A" w14:textId="77777777" w:rsidR="00C16A39" w:rsidRPr="00742927" w:rsidRDefault="00C16A39" w:rsidP="00C16A39">
            <w:pPr>
              <w:rPr>
                <w:rFonts w:ascii="ＭＳ 明朝" w:hAnsi="ＭＳ 明朝"/>
                <w:sz w:val="20"/>
                <w:szCs w:val="22"/>
              </w:rPr>
            </w:pPr>
          </w:p>
        </w:tc>
      </w:tr>
      <w:tr w:rsidR="00C16A39" w:rsidRPr="0025308D" w14:paraId="49F23E11" w14:textId="77777777" w:rsidTr="009E332D">
        <w:trPr>
          <w:cantSplit/>
          <w:trHeight w:val="167"/>
        </w:trPr>
        <w:tc>
          <w:tcPr>
            <w:tcW w:w="577" w:type="pct"/>
            <w:vMerge/>
          </w:tcPr>
          <w:p w14:paraId="7CF62DA2" w14:textId="77777777" w:rsidR="00C16A39" w:rsidRPr="003E7976" w:rsidRDefault="00C16A39" w:rsidP="003E7976">
            <w:pPr>
              <w:ind w:left="100" w:hanging="100"/>
              <w:rPr>
                <w:rFonts w:ascii="ＭＳ 明朝" w:hAnsi="ＭＳ 明朝"/>
                <w:szCs w:val="21"/>
              </w:rPr>
            </w:pPr>
          </w:p>
        </w:tc>
        <w:tc>
          <w:tcPr>
            <w:tcW w:w="1160" w:type="pct"/>
            <w:vMerge/>
          </w:tcPr>
          <w:p w14:paraId="0B41A527" w14:textId="77777777" w:rsidR="00C16A39" w:rsidRPr="003E7976" w:rsidRDefault="00C16A39" w:rsidP="003E7976">
            <w:pPr>
              <w:ind w:left="100" w:hanging="100"/>
              <w:rPr>
                <w:rFonts w:ascii="ＭＳ 明朝" w:hAnsi="ＭＳ 明朝"/>
                <w:szCs w:val="21"/>
              </w:rPr>
            </w:pPr>
          </w:p>
        </w:tc>
        <w:tc>
          <w:tcPr>
            <w:tcW w:w="116" w:type="pct"/>
            <w:vMerge/>
          </w:tcPr>
          <w:p w14:paraId="70698209" w14:textId="77777777" w:rsidR="00C16A39" w:rsidRPr="003E7976" w:rsidRDefault="00C16A39" w:rsidP="003E7976">
            <w:pPr>
              <w:ind w:left="210" w:hangingChars="100" w:hanging="210"/>
              <w:rPr>
                <w:rFonts w:ascii="ＭＳ 明朝" w:hAnsi="ＭＳ 明朝"/>
                <w:szCs w:val="21"/>
              </w:rPr>
            </w:pPr>
          </w:p>
        </w:tc>
        <w:tc>
          <w:tcPr>
            <w:tcW w:w="116" w:type="pct"/>
            <w:vMerge/>
          </w:tcPr>
          <w:p w14:paraId="1AAE8E4E" w14:textId="77777777" w:rsidR="00C16A39" w:rsidRPr="003E7976" w:rsidRDefault="00C16A39" w:rsidP="003E7976">
            <w:pPr>
              <w:ind w:left="210" w:hangingChars="100" w:hanging="210"/>
              <w:rPr>
                <w:rFonts w:ascii="ＭＳ 明朝" w:hAnsi="ＭＳ 明朝"/>
                <w:szCs w:val="21"/>
              </w:rPr>
            </w:pPr>
          </w:p>
        </w:tc>
        <w:tc>
          <w:tcPr>
            <w:tcW w:w="116" w:type="pct"/>
            <w:vMerge/>
          </w:tcPr>
          <w:p w14:paraId="359603B4" w14:textId="77777777" w:rsidR="00C16A39" w:rsidRPr="003E7976" w:rsidRDefault="00C16A39" w:rsidP="003E7976">
            <w:pPr>
              <w:ind w:left="210" w:hangingChars="100" w:hanging="210"/>
              <w:rPr>
                <w:rFonts w:ascii="ＭＳ 明朝" w:hAnsi="ＭＳ 明朝"/>
                <w:szCs w:val="21"/>
              </w:rPr>
            </w:pPr>
          </w:p>
        </w:tc>
        <w:tc>
          <w:tcPr>
            <w:tcW w:w="116" w:type="pct"/>
            <w:vMerge/>
          </w:tcPr>
          <w:p w14:paraId="5718E12A"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7082DAC0" w14:textId="6C362A47"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・休憩設備を利用する前に作業衣等に付着した紛じんを除去する</w:t>
            </w:r>
          </w:p>
        </w:tc>
        <w:tc>
          <w:tcPr>
            <w:tcW w:w="377" w:type="pct"/>
            <w:tcBorders>
              <w:bottom w:val="single" w:sz="4" w:space="0" w:color="auto"/>
            </w:tcBorders>
            <w:vAlign w:val="center"/>
          </w:tcPr>
          <w:p w14:paraId="670EF76D" w14:textId="7500C3C0"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作業者</w:t>
            </w:r>
          </w:p>
        </w:tc>
        <w:tc>
          <w:tcPr>
            <w:tcW w:w="116" w:type="pct"/>
            <w:vMerge/>
          </w:tcPr>
          <w:p w14:paraId="4436FE38" w14:textId="77777777" w:rsidR="00C16A39" w:rsidRPr="00380272" w:rsidRDefault="00C16A39" w:rsidP="00C16A39">
            <w:pPr>
              <w:ind w:left="210" w:hangingChars="100" w:hanging="210"/>
              <w:rPr>
                <w:rFonts w:ascii="ＭＳ 明朝" w:hAnsi="ＭＳ 明朝"/>
                <w:szCs w:val="21"/>
              </w:rPr>
            </w:pPr>
          </w:p>
        </w:tc>
        <w:tc>
          <w:tcPr>
            <w:tcW w:w="116" w:type="pct"/>
            <w:vMerge/>
          </w:tcPr>
          <w:p w14:paraId="0CC37A39" w14:textId="77777777" w:rsidR="00C16A39" w:rsidRPr="00380272" w:rsidRDefault="00C16A39" w:rsidP="00C16A39">
            <w:pPr>
              <w:ind w:left="210" w:hangingChars="100" w:hanging="210"/>
              <w:rPr>
                <w:rFonts w:ascii="ＭＳ 明朝" w:hAnsi="ＭＳ 明朝"/>
                <w:szCs w:val="21"/>
              </w:rPr>
            </w:pPr>
          </w:p>
        </w:tc>
        <w:tc>
          <w:tcPr>
            <w:tcW w:w="116" w:type="pct"/>
            <w:vMerge/>
          </w:tcPr>
          <w:p w14:paraId="423481F2" w14:textId="77777777" w:rsidR="00C16A39" w:rsidRPr="00380272" w:rsidRDefault="00C16A39" w:rsidP="00C16A39">
            <w:pPr>
              <w:ind w:left="210" w:hangingChars="100" w:hanging="210"/>
              <w:rPr>
                <w:rFonts w:ascii="ＭＳ 明朝" w:hAnsi="ＭＳ 明朝"/>
                <w:szCs w:val="21"/>
              </w:rPr>
            </w:pPr>
          </w:p>
        </w:tc>
        <w:tc>
          <w:tcPr>
            <w:tcW w:w="117" w:type="pct"/>
            <w:vMerge/>
          </w:tcPr>
          <w:p w14:paraId="736A0551" w14:textId="77777777" w:rsidR="00C16A39" w:rsidRPr="00380272" w:rsidRDefault="00C16A39" w:rsidP="00C16A39">
            <w:pPr>
              <w:ind w:left="210" w:hangingChars="100" w:hanging="210"/>
              <w:rPr>
                <w:rFonts w:ascii="ＭＳ 明朝" w:hAnsi="ＭＳ 明朝"/>
                <w:szCs w:val="21"/>
              </w:rPr>
            </w:pPr>
          </w:p>
        </w:tc>
        <w:tc>
          <w:tcPr>
            <w:tcW w:w="942" w:type="pct"/>
            <w:vMerge/>
          </w:tcPr>
          <w:p w14:paraId="455ADD8D" w14:textId="77777777" w:rsidR="00C16A39" w:rsidRPr="00742927" w:rsidRDefault="00C16A39" w:rsidP="00C16A39">
            <w:pPr>
              <w:rPr>
                <w:rFonts w:ascii="ＭＳ 明朝" w:hAnsi="ＭＳ 明朝"/>
                <w:sz w:val="20"/>
                <w:szCs w:val="22"/>
              </w:rPr>
            </w:pPr>
          </w:p>
        </w:tc>
      </w:tr>
      <w:tr w:rsidR="00C16A39" w:rsidRPr="0025308D" w14:paraId="0B235BED" w14:textId="77777777" w:rsidTr="009E332D">
        <w:trPr>
          <w:cantSplit/>
          <w:trHeight w:val="167"/>
        </w:trPr>
        <w:tc>
          <w:tcPr>
            <w:tcW w:w="577" w:type="pct"/>
            <w:vMerge/>
          </w:tcPr>
          <w:p w14:paraId="6D43F5D4" w14:textId="77777777" w:rsidR="00C16A39" w:rsidRPr="003E7976" w:rsidRDefault="00C16A39" w:rsidP="003E7976">
            <w:pPr>
              <w:ind w:left="100" w:hanging="100"/>
              <w:rPr>
                <w:rFonts w:ascii="ＭＳ 明朝" w:hAnsi="ＭＳ 明朝"/>
                <w:szCs w:val="21"/>
              </w:rPr>
            </w:pPr>
          </w:p>
        </w:tc>
        <w:tc>
          <w:tcPr>
            <w:tcW w:w="1160" w:type="pct"/>
            <w:vMerge/>
          </w:tcPr>
          <w:p w14:paraId="633AB62E" w14:textId="77777777" w:rsidR="00C16A39" w:rsidRPr="003E7976" w:rsidRDefault="00C16A39" w:rsidP="003E7976">
            <w:pPr>
              <w:ind w:left="100" w:hanging="100"/>
              <w:rPr>
                <w:rFonts w:ascii="ＭＳ 明朝" w:hAnsi="ＭＳ 明朝"/>
                <w:szCs w:val="21"/>
              </w:rPr>
            </w:pPr>
          </w:p>
        </w:tc>
        <w:tc>
          <w:tcPr>
            <w:tcW w:w="116" w:type="pct"/>
            <w:vMerge/>
          </w:tcPr>
          <w:p w14:paraId="5E6BFFC4" w14:textId="77777777" w:rsidR="00C16A39" w:rsidRPr="003E7976" w:rsidRDefault="00C16A39" w:rsidP="003E7976">
            <w:pPr>
              <w:ind w:left="210" w:hangingChars="100" w:hanging="210"/>
              <w:rPr>
                <w:rFonts w:ascii="ＭＳ 明朝" w:hAnsi="ＭＳ 明朝"/>
                <w:szCs w:val="21"/>
              </w:rPr>
            </w:pPr>
          </w:p>
        </w:tc>
        <w:tc>
          <w:tcPr>
            <w:tcW w:w="116" w:type="pct"/>
            <w:vMerge/>
          </w:tcPr>
          <w:p w14:paraId="703FE21C" w14:textId="77777777" w:rsidR="00C16A39" w:rsidRPr="003E7976" w:rsidRDefault="00C16A39" w:rsidP="003E7976">
            <w:pPr>
              <w:ind w:left="210" w:hangingChars="100" w:hanging="210"/>
              <w:rPr>
                <w:rFonts w:ascii="ＭＳ 明朝" w:hAnsi="ＭＳ 明朝"/>
                <w:szCs w:val="21"/>
              </w:rPr>
            </w:pPr>
          </w:p>
        </w:tc>
        <w:tc>
          <w:tcPr>
            <w:tcW w:w="116" w:type="pct"/>
            <w:vMerge/>
          </w:tcPr>
          <w:p w14:paraId="5DD23931" w14:textId="77777777" w:rsidR="00C16A39" w:rsidRPr="003E7976" w:rsidRDefault="00C16A39" w:rsidP="003E7976">
            <w:pPr>
              <w:ind w:left="210" w:hangingChars="100" w:hanging="210"/>
              <w:rPr>
                <w:rFonts w:ascii="ＭＳ 明朝" w:hAnsi="ＭＳ 明朝"/>
                <w:szCs w:val="21"/>
              </w:rPr>
            </w:pPr>
          </w:p>
        </w:tc>
        <w:tc>
          <w:tcPr>
            <w:tcW w:w="116" w:type="pct"/>
            <w:vMerge/>
          </w:tcPr>
          <w:p w14:paraId="64E8F1BA" w14:textId="77777777" w:rsidR="00C16A39" w:rsidRPr="003E7976" w:rsidRDefault="00C16A39" w:rsidP="003E7976">
            <w:pPr>
              <w:ind w:left="210" w:hangingChars="100" w:hanging="210"/>
              <w:jc w:val="center"/>
              <w:rPr>
                <w:rFonts w:ascii="ＭＳ 明朝" w:hAnsi="ＭＳ 明朝"/>
                <w:szCs w:val="21"/>
              </w:rPr>
            </w:pPr>
          </w:p>
        </w:tc>
        <w:tc>
          <w:tcPr>
            <w:tcW w:w="1015" w:type="pct"/>
            <w:tcBorders>
              <w:bottom w:val="single" w:sz="4" w:space="0" w:color="auto"/>
            </w:tcBorders>
          </w:tcPr>
          <w:p w14:paraId="32344A49" w14:textId="77777777" w:rsidR="00C16A39" w:rsidRDefault="00C16A39" w:rsidP="003E7976">
            <w:pPr>
              <w:ind w:left="210" w:hangingChars="100" w:hanging="210"/>
              <w:rPr>
                <w:rFonts w:ascii="ＭＳ 明朝" w:hAnsi="ＭＳ 明朝"/>
                <w:szCs w:val="21"/>
              </w:rPr>
            </w:pPr>
            <w:r w:rsidRPr="003E7976">
              <w:rPr>
                <w:rFonts w:ascii="ＭＳ 明朝" w:hAnsi="ＭＳ 明朝" w:hint="eastAsia"/>
                <w:szCs w:val="21"/>
              </w:rPr>
              <w:t>・作業場所を湿潤して作業を行う</w:t>
            </w:r>
          </w:p>
          <w:p w14:paraId="578E601C" w14:textId="39629490" w:rsidR="009E332D" w:rsidRPr="003E7976" w:rsidRDefault="009E332D" w:rsidP="003E7976">
            <w:pPr>
              <w:ind w:left="210" w:hangingChars="100" w:hanging="210"/>
              <w:rPr>
                <w:rFonts w:ascii="ＭＳ 明朝" w:hAnsi="ＭＳ 明朝"/>
                <w:szCs w:val="21"/>
              </w:rPr>
            </w:pPr>
          </w:p>
        </w:tc>
        <w:tc>
          <w:tcPr>
            <w:tcW w:w="377" w:type="pct"/>
            <w:tcBorders>
              <w:bottom w:val="single" w:sz="4" w:space="0" w:color="auto"/>
            </w:tcBorders>
            <w:vAlign w:val="center"/>
          </w:tcPr>
          <w:p w14:paraId="0C09EF76" w14:textId="15EA1CE0" w:rsidR="00C16A39" w:rsidRPr="003E7976" w:rsidRDefault="00C16A39" w:rsidP="009E332D">
            <w:pPr>
              <w:ind w:left="100" w:hanging="100"/>
              <w:jc w:val="center"/>
              <w:rPr>
                <w:rFonts w:ascii="ＭＳ 明朝" w:hAnsi="ＭＳ 明朝"/>
                <w:szCs w:val="21"/>
              </w:rPr>
            </w:pPr>
            <w:r w:rsidRPr="003E7976">
              <w:rPr>
                <w:rFonts w:ascii="ＭＳ 明朝" w:hAnsi="ＭＳ 明朝" w:hint="eastAsia"/>
                <w:szCs w:val="21"/>
              </w:rPr>
              <w:t>作業者</w:t>
            </w:r>
          </w:p>
        </w:tc>
        <w:tc>
          <w:tcPr>
            <w:tcW w:w="116" w:type="pct"/>
            <w:vMerge/>
          </w:tcPr>
          <w:p w14:paraId="74343ACF" w14:textId="77777777" w:rsidR="00C16A39" w:rsidRPr="00380272" w:rsidRDefault="00C16A39" w:rsidP="00C16A39">
            <w:pPr>
              <w:ind w:left="210" w:hangingChars="100" w:hanging="210"/>
              <w:rPr>
                <w:rFonts w:ascii="ＭＳ 明朝" w:hAnsi="ＭＳ 明朝"/>
                <w:szCs w:val="21"/>
              </w:rPr>
            </w:pPr>
          </w:p>
        </w:tc>
        <w:tc>
          <w:tcPr>
            <w:tcW w:w="116" w:type="pct"/>
            <w:vMerge/>
          </w:tcPr>
          <w:p w14:paraId="12C11934" w14:textId="77777777" w:rsidR="00C16A39" w:rsidRPr="00380272" w:rsidRDefault="00C16A39" w:rsidP="00C16A39">
            <w:pPr>
              <w:ind w:left="210" w:hangingChars="100" w:hanging="210"/>
              <w:rPr>
                <w:rFonts w:ascii="ＭＳ 明朝" w:hAnsi="ＭＳ 明朝"/>
                <w:szCs w:val="21"/>
              </w:rPr>
            </w:pPr>
          </w:p>
        </w:tc>
        <w:tc>
          <w:tcPr>
            <w:tcW w:w="116" w:type="pct"/>
            <w:vMerge/>
          </w:tcPr>
          <w:p w14:paraId="14F09910" w14:textId="77777777" w:rsidR="00C16A39" w:rsidRPr="00380272" w:rsidRDefault="00C16A39" w:rsidP="00C16A39">
            <w:pPr>
              <w:ind w:left="210" w:hangingChars="100" w:hanging="210"/>
              <w:rPr>
                <w:rFonts w:ascii="ＭＳ 明朝" w:hAnsi="ＭＳ 明朝"/>
                <w:szCs w:val="21"/>
              </w:rPr>
            </w:pPr>
          </w:p>
        </w:tc>
        <w:tc>
          <w:tcPr>
            <w:tcW w:w="117" w:type="pct"/>
            <w:vMerge/>
          </w:tcPr>
          <w:p w14:paraId="6D2CC4FD" w14:textId="77777777" w:rsidR="00C16A39" w:rsidRPr="00380272" w:rsidRDefault="00C16A39" w:rsidP="00C16A39">
            <w:pPr>
              <w:ind w:left="210" w:hangingChars="100" w:hanging="210"/>
              <w:rPr>
                <w:rFonts w:ascii="ＭＳ 明朝" w:hAnsi="ＭＳ 明朝"/>
                <w:szCs w:val="21"/>
              </w:rPr>
            </w:pPr>
          </w:p>
        </w:tc>
        <w:tc>
          <w:tcPr>
            <w:tcW w:w="942" w:type="pct"/>
            <w:vMerge/>
          </w:tcPr>
          <w:p w14:paraId="698E175E" w14:textId="77777777" w:rsidR="00C16A39" w:rsidRPr="00742927" w:rsidRDefault="00C16A39" w:rsidP="00C16A39">
            <w:pPr>
              <w:rPr>
                <w:rFonts w:ascii="ＭＳ 明朝" w:hAnsi="ＭＳ 明朝"/>
                <w:sz w:val="20"/>
                <w:szCs w:val="22"/>
              </w:rPr>
            </w:pPr>
          </w:p>
        </w:tc>
      </w:tr>
      <w:tr w:rsidR="00C16A39" w:rsidRPr="0025308D" w14:paraId="3F749887" w14:textId="77777777" w:rsidTr="009E332D">
        <w:trPr>
          <w:cantSplit/>
          <w:trHeight w:val="230"/>
        </w:trPr>
        <w:tc>
          <w:tcPr>
            <w:tcW w:w="577" w:type="pct"/>
            <w:vMerge/>
          </w:tcPr>
          <w:p w14:paraId="668A405A" w14:textId="77777777" w:rsidR="00C16A39" w:rsidRPr="003E7976" w:rsidRDefault="00C16A39" w:rsidP="003E7976">
            <w:pPr>
              <w:ind w:left="210" w:hangingChars="100" w:hanging="210"/>
              <w:rPr>
                <w:rFonts w:ascii="ＭＳ 明朝" w:hAnsi="ＭＳ 明朝"/>
                <w:szCs w:val="21"/>
              </w:rPr>
            </w:pPr>
          </w:p>
        </w:tc>
        <w:tc>
          <w:tcPr>
            <w:tcW w:w="1160" w:type="pct"/>
            <w:vMerge/>
          </w:tcPr>
          <w:p w14:paraId="60D3B1CE" w14:textId="77777777" w:rsidR="00C16A39" w:rsidRPr="003E7976" w:rsidRDefault="00C16A39" w:rsidP="003E7976">
            <w:pPr>
              <w:ind w:left="210" w:hangingChars="100" w:hanging="210"/>
              <w:rPr>
                <w:rFonts w:ascii="ＭＳ 明朝" w:hAnsi="ＭＳ 明朝"/>
                <w:szCs w:val="21"/>
              </w:rPr>
            </w:pPr>
          </w:p>
        </w:tc>
        <w:tc>
          <w:tcPr>
            <w:tcW w:w="116" w:type="pct"/>
            <w:vMerge/>
          </w:tcPr>
          <w:p w14:paraId="3459285E" w14:textId="77777777" w:rsidR="00C16A39" w:rsidRPr="003E7976" w:rsidRDefault="00C16A39" w:rsidP="003E7976">
            <w:pPr>
              <w:ind w:left="210" w:hangingChars="100" w:hanging="210"/>
              <w:rPr>
                <w:rFonts w:ascii="ＭＳ 明朝" w:hAnsi="ＭＳ 明朝"/>
                <w:szCs w:val="21"/>
              </w:rPr>
            </w:pPr>
          </w:p>
        </w:tc>
        <w:tc>
          <w:tcPr>
            <w:tcW w:w="116" w:type="pct"/>
            <w:vMerge/>
          </w:tcPr>
          <w:p w14:paraId="5B6E73A4" w14:textId="77777777" w:rsidR="00C16A39" w:rsidRPr="003E7976" w:rsidRDefault="00C16A39" w:rsidP="003E7976">
            <w:pPr>
              <w:ind w:left="210" w:hangingChars="100" w:hanging="210"/>
              <w:rPr>
                <w:rFonts w:ascii="ＭＳ 明朝" w:hAnsi="ＭＳ 明朝"/>
                <w:szCs w:val="21"/>
              </w:rPr>
            </w:pPr>
          </w:p>
        </w:tc>
        <w:tc>
          <w:tcPr>
            <w:tcW w:w="116" w:type="pct"/>
            <w:vMerge/>
          </w:tcPr>
          <w:p w14:paraId="37573E15" w14:textId="77777777" w:rsidR="00C16A39" w:rsidRPr="003E7976" w:rsidRDefault="00C16A39" w:rsidP="003E7976">
            <w:pPr>
              <w:ind w:left="210" w:hangingChars="100" w:hanging="210"/>
              <w:rPr>
                <w:rFonts w:ascii="ＭＳ 明朝" w:hAnsi="ＭＳ 明朝"/>
                <w:szCs w:val="21"/>
              </w:rPr>
            </w:pPr>
          </w:p>
        </w:tc>
        <w:tc>
          <w:tcPr>
            <w:tcW w:w="116" w:type="pct"/>
            <w:vMerge/>
          </w:tcPr>
          <w:p w14:paraId="28F58DDD" w14:textId="77777777" w:rsidR="00C16A39" w:rsidRPr="003E7976" w:rsidRDefault="00C16A39" w:rsidP="003E7976">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36AD341F" w14:textId="77777777" w:rsidR="00C16A39" w:rsidRDefault="00C16A39" w:rsidP="003E7976">
            <w:pPr>
              <w:ind w:left="210" w:hangingChars="100" w:hanging="210"/>
              <w:rPr>
                <w:rFonts w:ascii="ＭＳ 明朝" w:hAnsi="ＭＳ 明朝"/>
                <w:szCs w:val="21"/>
              </w:rPr>
            </w:pPr>
            <w:r w:rsidRPr="003E7976">
              <w:rPr>
                <w:rFonts w:ascii="ＭＳ 明朝" w:hAnsi="ＭＳ 明朝" w:hint="eastAsia"/>
                <w:szCs w:val="21"/>
              </w:rPr>
              <w:t>・毎日１回以上粉じん作業を行なう</w:t>
            </w:r>
          </w:p>
          <w:p w14:paraId="6F500FC7" w14:textId="4EB451ED" w:rsidR="009E332D" w:rsidRPr="003E7976" w:rsidRDefault="009E332D" w:rsidP="003E7976">
            <w:pPr>
              <w:ind w:left="210" w:hangingChars="100" w:hanging="210"/>
              <w:rPr>
                <w:rFonts w:ascii="ＭＳ 明朝" w:hAnsi="ＭＳ 明朝"/>
                <w:szCs w:val="21"/>
              </w:rPr>
            </w:pPr>
          </w:p>
        </w:tc>
        <w:tc>
          <w:tcPr>
            <w:tcW w:w="377" w:type="pct"/>
            <w:tcBorders>
              <w:top w:val="single" w:sz="4" w:space="0" w:color="auto"/>
              <w:bottom w:val="single" w:sz="4" w:space="0" w:color="auto"/>
            </w:tcBorders>
            <w:vAlign w:val="center"/>
          </w:tcPr>
          <w:p w14:paraId="6D7A43D8" w14:textId="3C6AB4C7" w:rsidR="00C16A39" w:rsidRPr="003E7976" w:rsidRDefault="00C16A39" w:rsidP="009E332D">
            <w:pPr>
              <w:ind w:left="210" w:hangingChars="100" w:hanging="210"/>
              <w:jc w:val="center"/>
              <w:rPr>
                <w:rFonts w:ascii="ＭＳ 明朝" w:hAnsi="ＭＳ 明朝"/>
                <w:szCs w:val="21"/>
              </w:rPr>
            </w:pPr>
            <w:r w:rsidRPr="003E7976">
              <w:rPr>
                <w:rFonts w:ascii="ＭＳ 明朝" w:hAnsi="ＭＳ 明朝" w:hint="eastAsia"/>
                <w:szCs w:val="21"/>
              </w:rPr>
              <w:t>作業者</w:t>
            </w:r>
          </w:p>
        </w:tc>
        <w:tc>
          <w:tcPr>
            <w:tcW w:w="116" w:type="pct"/>
            <w:vMerge/>
          </w:tcPr>
          <w:p w14:paraId="0689ADBC" w14:textId="77777777" w:rsidR="00C16A39" w:rsidRPr="00380272" w:rsidRDefault="00C16A39" w:rsidP="00C16A39">
            <w:pPr>
              <w:ind w:left="210" w:hangingChars="100" w:hanging="210"/>
              <w:rPr>
                <w:rFonts w:ascii="ＭＳ 明朝" w:hAnsi="ＭＳ 明朝"/>
                <w:szCs w:val="21"/>
              </w:rPr>
            </w:pPr>
          </w:p>
        </w:tc>
        <w:tc>
          <w:tcPr>
            <w:tcW w:w="116" w:type="pct"/>
            <w:vMerge/>
          </w:tcPr>
          <w:p w14:paraId="6ADAA6F0" w14:textId="77777777" w:rsidR="00C16A39" w:rsidRPr="00380272" w:rsidRDefault="00C16A39" w:rsidP="00C16A39">
            <w:pPr>
              <w:ind w:left="210" w:hangingChars="100" w:hanging="210"/>
              <w:rPr>
                <w:rFonts w:ascii="ＭＳ 明朝" w:hAnsi="ＭＳ 明朝"/>
                <w:szCs w:val="21"/>
              </w:rPr>
            </w:pPr>
          </w:p>
        </w:tc>
        <w:tc>
          <w:tcPr>
            <w:tcW w:w="116" w:type="pct"/>
            <w:vMerge/>
          </w:tcPr>
          <w:p w14:paraId="61433461" w14:textId="77777777" w:rsidR="00C16A39" w:rsidRPr="00380272" w:rsidRDefault="00C16A39" w:rsidP="00C16A39">
            <w:pPr>
              <w:ind w:left="210" w:hangingChars="100" w:hanging="210"/>
              <w:rPr>
                <w:rFonts w:ascii="ＭＳ 明朝" w:hAnsi="ＭＳ 明朝"/>
                <w:szCs w:val="21"/>
              </w:rPr>
            </w:pPr>
          </w:p>
        </w:tc>
        <w:tc>
          <w:tcPr>
            <w:tcW w:w="117" w:type="pct"/>
            <w:vMerge/>
          </w:tcPr>
          <w:p w14:paraId="6A3D5C5B" w14:textId="77777777" w:rsidR="00C16A39" w:rsidRPr="00380272" w:rsidRDefault="00C16A39" w:rsidP="00C16A39">
            <w:pPr>
              <w:ind w:left="210" w:hangingChars="100" w:hanging="210"/>
              <w:rPr>
                <w:rFonts w:ascii="ＭＳ 明朝" w:hAnsi="ＭＳ 明朝"/>
                <w:szCs w:val="21"/>
              </w:rPr>
            </w:pPr>
          </w:p>
        </w:tc>
        <w:tc>
          <w:tcPr>
            <w:tcW w:w="942" w:type="pct"/>
            <w:vMerge/>
          </w:tcPr>
          <w:p w14:paraId="4F0CF735" w14:textId="77777777" w:rsidR="00C16A39" w:rsidRPr="0025308D" w:rsidRDefault="00C16A39" w:rsidP="00C16A39">
            <w:pPr>
              <w:rPr>
                <w:rFonts w:ascii="ＭＳ 明朝" w:hAnsi="ＭＳ 明朝"/>
              </w:rPr>
            </w:pPr>
          </w:p>
        </w:tc>
      </w:tr>
      <w:tr w:rsidR="00C16A39" w:rsidRPr="0025308D" w14:paraId="01C7BAC4" w14:textId="77777777" w:rsidTr="009E332D">
        <w:trPr>
          <w:cantSplit/>
          <w:trHeight w:val="230"/>
        </w:trPr>
        <w:tc>
          <w:tcPr>
            <w:tcW w:w="577" w:type="pct"/>
            <w:vMerge/>
          </w:tcPr>
          <w:p w14:paraId="7D03D65A" w14:textId="77777777" w:rsidR="00C16A39" w:rsidRPr="003E7976" w:rsidRDefault="00C16A39" w:rsidP="003E7976">
            <w:pPr>
              <w:ind w:left="210" w:hangingChars="100" w:hanging="210"/>
              <w:rPr>
                <w:rFonts w:ascii="ＭＳ 明朝" w:hAnsi="ＭＳ 明朝"/>
                <w:szCs w:val="21"/>
              </w:rPr>
            </w:pPr>
          </w:p>
        </w:tc>
        <w:tc>
          <w:tcPr>
            <w:tcW w:w="1160" w:type="pct"/>
            <w:vMerge/>
            <w:tcBorders>
              <w:bottom w:val="single" w:sz="4" w:space="0" w:color="auto"/>
            </w:tcBorders>
          </w:tcPr>
          <w:p w14:paraId="1743411F" w14:textId="77777777" w:rsidR="00C16A39" w:rsidRPr="003E7976" w:rsidRDefault="00C16A39" w:rsidP="003E7976">
            <w:pPr>
              <w:ind w:left="210" w:hangingChars="100" w:hanging="210"/>
              <w:rPr>
                <w:rFonts w:ascii="ＭＳ 明朝" w:hAnsi="ＭＳ 明朝"/>
                <w:szCs w:val="21"/>
              </w:rPr>
            </w:pPr>
          </w:p>
        </w:tc>
        <w:tc>
          <w:tcPr>
            <w:tcW w:w="116" w:type="pct"/>
            <w:vMerge/>
            <w:tcBorders>
              <w:bottom w:val="single" w:sz="4" w:space="0" w:color="auto"/>
            </w:tcBorders>
          </w:tcPr>
          <w:p w14:paraId="0A25F0A5" w14:textId="77777777" w:rsidR="00C16A39" w:rsidRPr="003E7976" w:rsidRDefault="00C16A39" w:rsidP="003E7976">
            <w:pPr>
              <w:ind w:left="210" w:hangingChars="100" w:hanging="210"/>
              <w:rPr>
                <w:rFonts w:ascii="ＭＳ 明朝" w:hAnsi="ＭＳ 明朝"/>
                <w:szCs w:val="21"/>
              </w:rPr>
            </w:pPr>
          </w:p>
        </w:tc>
        <w:tc>
          <w:tcPr>
            <w:tcW w:w="116" w:type="pct"/>
            <w:vMerge/>
            <w:tcBorders>
              <w:bottom w:val="single" w:sz="4" w:space="0" w:color="auto"/>
            </w:tcBorders>
          </w:tcPr>
          <w:p w14:paraId="6C8DAE20" w14:textId="77777777" w:rsidR="00C16A39" w:rsidRPr="003E7976" w:rsidRDefault="00C16A39" w:rsidP="003E7976">
            <w:pPr>
              <w:ind w:left="210" w:hangingChars="100" w:hanging="210"/>
              <w:rPr>
                <w:rFonts w:ascii="ＭＳ 明朝" w:hAnsi="ＭＳ 明朝"/>
                <w:szCs w:val="21"/>
              </w:rPr>
            </w:pPr>
          </w:p>
        </w:tc>
        <w:tc>
          <w:tcPr>
            <w:tcW w:w="116" w:type="pct"/>
            <w:vMerge/>
            <w:tcBorders>
              <w:bottom w:val="single" w:sz="4" w:space="0" w:color="auto"/>
            </w:tcBorders>
          </w:tcPr>
          <w:p w14:paraId="125DE6B5" w14:textId="77777777" w:rsidR="00C16A39" w:rsidRPr="003E7976" w:rsidRDefault="00C16A39" w:rsidP="003E7976">
            <w:pPr>
              <w:ind w:left="210" w:hangingChars="100" w:hanging="210"/>
              <w:rPr>
                <w:rFonts w:ascii="ＭＳ 明朝" w:hAnsi="ＭＳ 明朝"/>
                <w:szCs w:val="21"/>
              </w:rPr>
            </w:pPr>
          </w:p>
        </w:tc>
        <w:tc>
          <w:tcPr>
            <w:tcW w:w="116" w:type="pct"/>
            <w:vMerge/>
            <w:tcBorders>
              <w:bottom w:val="single" w:sz="4" w:space="0" w:color="auto"/>
            </w:tcBorders>
          </w:tcPr>
          <w:p w14:paraId="37686294" w14:textId="77777777" w:rsidR="00C16A39" w:rsidRPr="003E7976" w:rsidRDefault="00C16A39" w:rsidP="003E7976">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1FE1AE10" w14:textId="77777777" w:rsidR="00C16A39" w:rsidRDefault="00C16A39" w:rsidP="003E7976">
            <w:pPr>
              <w:ind w:left="210" w:hangingChars="100" w:hanging="210"/>
              <w:rPr>
                <w:rFonts w:ascii="ＭＳ 明朝" w:hAnsi="ＭＳ 明朝"/>
                <w:szCs w:val="21"/>
              </w:rPr>
            </w:pPr>
            <w:r w:rsidRPr="003E7976">
              <w:rPr>
                <w:rFonts w:ascii="ＭＳ 明朝" w:hAnsi="ＭＳ 明朝" w:hint="eastAsia"/>
                <w:szCs w:val="21"/>
              </w:rPr>
              <w:t>・屋内の作業場所の清掃を行なう</w:t>
            </w:r>
          </w:p>
          <w:p w14:paraId="3A9AA3C7" w14:textId="54F20EDC" w:rsidR="009E332D" w:rsidRPr="003E7976" w:rsidRDefault="009E332D" w:rsidP="003E7976">
            <w:pPr>
              <w:ind w:left="210" w:hangingChars="100" w:hanging="210"/>
              <w:rPr>
                <w:rFonts w:ascii="ＭＳ 明朝" w:hAnsi="ＭＳ 明朝"/>
                <w:szCs w:val="21"/>
              </w:rPr>
            </w:pPr>
          </w:p>
        </w:tc>
        <w:tc>
          <w:tcPr>
            <w:tcW w:w="377" w:type="pct"/>
            <w:tcBorders>
              <w:top w:val="single" w:sz="4" w:space="0" w:color="auto"/>
              <w:bottom w:val="single" w:sz="4" w:space="0" w:color="auto"/>
            </w:tcBorders>
            <w:vAlign w:val="center"/>
          </w:tcPr>
          <w:p w14:paraId="5989E53B" w14:textId="76228C43" w:rsidR="00C16A39" w:rsidRPr="003E7976" w:rsidRDefault="009E332D" w:rsidP="009E332D">
            <w:pPr>
              <w:ind w:left="210" w:hangingChars="100" w:hanging="210"/>
              <w:jc w:val="center"/>
              <w:rPr>
                <w:rFonts w:ascii="ＭＳ 明朝" w:hAnsi="ＭＳ 明朝"/>
                <w:szCs w:val="21"/>
              </w:rPr>
            </w:pPr>
            <w:r w:rsidRPr="003E7976">
              <w:rPr>
                <w:rFonts w:ascii="ＭＳ 明朝" w:hAnsi="ＭＳ 明朝" w:hint="eastAsia"/>
                <w:szCs w:val="21"/>
              </w:rPr>
              <w:t>作業者</w:t>
            </w:r>
          </w:p>
        </w:tc>
        <w:tc>
          <w:tcPr>
            <w:tcW w:w="116" w:type="pct"/>
            <w:vMerge/>
            <w:tcBorders>
              <w:bottom w:val="single" w:sz="4" w:space="0" w:color="auto"/>
            </w:tcBorders>
          </w:tcPr>
          <w:p w14:paraId="1A2BDD68" w14:textId="77777777" w:rsidR="00C16A39" w:rsidRPr="00380272" w:rsidRDefault="00C16A39" w:rsidP="00C16A39">
            <w:pPr>
              <w:ind w:left="210" w:hangingChars="100" w:hanging="210"/>
              <w:rPr>
                <w:rFonts w:ascii="ＭＳ 明朝" w:hAnsi="ＭＳ 明朝"/>
                <w:szCs w:val="21"/>
              </w:rPr>
            </w:pPr>
          </w:p>
        </w:tc>
        <w:tc>
          <w:tcPr>
            <w:tcW w:w="116" w:type="pct"/>
            <w:vMerge/>
            <w:tcBorders>
              <w:bottom w:val="single" w:sz="4" w:space="0" w:color="auto"/>
            </w:tcBorders>
          </w:tcPr>
          <w:p w14:paraId="1FD99183" w14:textId="77777777" w:rsidR="00C16A39" w:rsidRPr="00380272" w:rsidRDefault="00C16A39" w:rsidP="00C16A39">
            <w:pPr>
              <w:ind w:left="210" w:hangingChars="100" w:hanging="210"/>
              <w:rPr>
                <w:rFonts w:ascii="ＭＳ 明朝" w:hAnsi="ＭＳ 明朝"/>
                <w:szCs w:val="21"/>
              </w:rPr>
            </w:pPr>
          </w:p>
        </w:tc>
        <w:tc>
          <w:tcPr>
            <w:tcW w:w="116" w:type="pct"/>
            <w:vMerge/>
            <w:tcBorders>
              <w:bottom w:val="single" w:sz="4" w:space="0" w:color="auto"/>
            </w:tcBorders>
          </w:tcPr>
          <w:p w14:paraId="78B000F0" w14:textId="77777777" w:rsidR="00C16A39" w:rsidRPr="00380272" w:rsidRDefault="00C16A39" w:rsidP="00C16A39">
            <w:pPr>
              <w:ind w:left="210" w:hangingChars="100" w:hanging="210"/>
              <w:rPr>
                <w:rFonts w:ascii="ＭＳ 明朝" w:hAnsi="ＭＳ 明朝"/>
                <w:szCs w:val="21"/>
              </w:rPr>
            </w:pPr>
          </w:p>
        </w:tc>
        <w:tc>
          <w:tcPr>
            <w:tcW w:w="117" w:type="pct"/>
            <w:vMerge/>
            <w:tcBorders>
              <w:bottom w:val="single" w:sz="4" w:space="0" w:color="auto"/>
            </w:tcBorders>
          </w:tcPr>
          <w:p w14:paraId="1320F9CA" w14:textId="77777777" w:rsidR="00C16A39" w:rsidRPr="00380272" w:rsidRDefault="00C16A39" w:rsidP="00C16A39">
            <w:pPr>
              <w:ind w:left="210" w:hangingChars="100" w:hanging="210"/>
              <w:rPr>
                <w:rFonts w:ascii="ＭＳ 明朝" w:hAnsi="ＭＳ 明朝"/>
                <w:szCs w:val="21"/>
              </w:rPr>
            </w:pPr>
          </w:p>
        </w:tc>
        <w:tc>
          <w:tcPr>
            <w:tcW w:w="942" w:type="pct"/>
            <w:vMerge/>
          </w:tcPr>
          <w:p w14:paraId="731B84EF" w14:textId="77777777" w:rsidR="00C16A39" w:rsidRPr="0025308D" w:rsidRDefault="00C16A39" w:rsidP="00C16A39">
            <w:pPr>
              <w:rPr>
                <w:rFonts w:ascii="ＭＳ 明朝" w:hAnsi="ＭＳ 明朝"/>
              </w:rPr>
            </w:pPr>
          </w:p>
        </w:tc>
      </w:tr>
      <w:tr w:rsidR="00C16A39" w:rsidRPr="0025308D" w14:paraId="2021803B" w14:textId="77777777" w:rsidTr="009E332D">
        <w:trPr>
          <w:cantSplit/>
          <w:trHeight w:val="369"/>
        </w:trPr>
        <w:tc>
          <w:tcPr>
            <w:tcW w:w="577" w:type="pct"/>
            <w:tcBorders>
              <w:top w:val="single" w:sz="4" w:space="0" w:color="auto"/>
              <w:bottom w:val="single" w:sz="4" w:space="0" w:color="auto"/>
            </w:tcBorders>
          </w:tcPr>
          <w:p w14:paraId="770C3893" w14:textId="64A604BE"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視力障害</w:t>
            </w:r>
          </w:p>
        </w:tc>
        <w:tc>
          <w:tcPr>
            <w:tcW w:w="1160" w:type="pct"/>
            <w:tcBorders>
              <w:top w:val="single" w:sz="4" w:space="0" w:color="auto"/>
              <w:bottom w:val="single" w:sz="4" w:space="0" w:color="auto"/>
            </w:tcBorders>
          </w:tcPr>
          <w:p w14:paraId="2AE34ED3" w14:textId="02446906"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・粉じんが目に入り眼球を損傷する</w:t>
            </w:r>
          </w:p>
        </w:tc>
        <w:tc>
          <w:tcPr>
            <w:tcW w:w="116" w:type="pct"/>
            <w:tcBorders>
              <w:top w:val="single" w:sz="4" w:space="0" w:color="auto"/>
              <w:bottom w:val="single" w:sz="4" w:space="0" w:color="auto"/>
            </w:tcBorders>
          </w:tcPr>
          <w:p w14:paraId="6D53AC06" w14:textId="77777777" w:rsidR="00C16A39" w:rsidRPr="003E7976" w:rsidRDefault="00C16A39" w:rsidP="003E7976">
            <w:pPr>
              <w:ind w:left="210" w:hangingChars="100" w:hanging="210"/>
              <w:rPr>
                <w:rFonts w:ascii="ＭＳ 明朝" w:hAnsi="ＭＳ 明朝"/>
                <w:szCs w:val="21"/>
              </w:rPr>
            </w:pPr>
          </w:p>
        </w:tc>
        <w:tc>
          <w:tcPr>
            <w:tcW w:w="116" w:type="pct"/>
            <w:tcBorders>
              <w:top w:val="single" w:sz="4" w:space="0" w:color="auto"/>
              <w:bottom w:val="single" w:sz="4" w:space="0" w:color="auto"/>
            </w:tcBorders>
          </w:tcPr>
          <w:p w14:paraId="3DFB44F0" w14:textId="77777777" w:rsidR="00C16A39" w:rsidRPr="003E7976" w:rsidRDefault="00C16A39" w:rsidP="003E7976">
            <w:pPr>
              <w:ind w:left="210" w:hangingChars="100" w:hanging="210"/>
              <w:rPr>
                <w:rFonts w:ascii="ＭＳ 明朝" w:hAnsi="ＭＳ 明朝"/>
                <w:szCs w:val="21"/>
              </w:rPr>
            </w:pPr>
          </w:p>
        </w:tc>
        <w:tc>
          <w:tcPr>
            <w:tcW w:w="116" w:type="pct"/>
            <w:tcBorders>
              <w:top w:val="single" w:sz="4" w:space="0" w:color="auto"/>
              <w:bottom w:val="single" w:sz="4" w:space="0" w:color="auto"/>
            </w:tcBorders>
          </w:tcPr>
          <w:p w14:paraId="6B906E3F" w14:textId="77777777" w:rsidR="00C16A39" w:rsidRPr="003E7976" w:rsidRDefault="00C16A39" w:rsidP="003E7976">
            <w:pPr>
              <w:ind w:left="210" w:hangingChars="100" w:hanging="210"/>
              <w:rPr>
                <w:rFonts w:ascii="ＭＳ 明朝" w:hAnsi="ＭＳ 明朝"/>
                <w:szCs w:val="21"/>
              </w:rPr>
            </w:pPr>
          </w:p>
        </w:tc>
        <w:tc>
          <w:tcPr>
            <w:tcW w:w="116" w:type="pct"/>
            <w:tcBorders>
              <w:top w:val="single" w:sz="4" w:space="0" w:color="auto"/>
              <w:bottom w:val="single" w:sz="4" w:space="0" w:color="auto"/>
            </w:tcBorders>
          </w:tcPr>
          <w:p w14:paraId="1EE25688" w14:textId="77777777" w:rsidR="00C16A39" w:rsidRPr="003E7976" w:rsidRDefault="00C16A39" w:rsidP="003E7976">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6C1E6BC1" w14:textId="2FAF7231" w:rsidR="00C16A39" w:rsidRPr="003E7976" w:rsidRDefault="00C16A39" w:rsidP="003E7976">
            <w:pPr>
              <w:ind w:left="210" w:hangingChars="100" w:hanging="210"/>
              <w:rPr>
                <w:rFonts w:ascii="ＭＳ 明朝" w:hAnsi="ＭＳ 明朝"/>
                <w:szCs w:val="21"/>
              </w:rPr>
            </w:pPr>
            <w:r w:rsidRPr="003E7976">
              <w:rPr>
                <w:rFonts w:ascii="ＭＳ 明朝" w:hAnsi="ＭＳ 明朝" w:hint="eastAsia"/>
                <w:szCs w:val="21"/>
              </w:rPr>
              <w:t>・防じんめがねを着用する</w:t>
            </w:r>
          </w:p>
        </w:tc>
        <w:tc>
          <w:tcPr>
            <w:tcW w:w="377" w:type="pct"/>
            <w:tcBorders>
              <w:top w:val="single" w:sz="4" w:space="0" w:color="auto"/>
              <w:bottom w:val="single" w:sz="4" w:space="0" w:color="auto"/>
            </w:tcBorders>
            <w:vAlign w:val="center"/>
          </w:tcPr>
          <w:p w14:paraId="6618CED6" w14:textId="78BC7D71" w:rsidR="00C16A39" w:rsidRPr="003E7976" w:rsidRDefault="00C16A39" w:rsidP="009E332D">
            <w:pPr>
              <w:ind w:left="210" w:hangingChars="100" w:hanging="210"/>
              <w:jc w:val="center"/>
              <w:rPr>
                <w:rFonts w:ascii="ＭＳ 明朝" w:hAnsi="ＭＳ 明朝"/>
                <w:szCs w:val="21"/>
              </w:rPr>
            </w:pPr>
            <w:r w:rsidRPr="003E7976">
              <w:rPr>
                <w:rFonts w:ascii="ＭＳ 明朝" w:hAnsi="ＭＳ 明朝" w:hint="eastAsia"/>
                <w:szCs w:val="21"/>
              </w:rPr>
              <w:t>作業者</w:t>
            </w:r>
          </w:p>
        </w:tc>
        <w:tc>
          <w:tcPr>
            <w:tcW w:w="116" w:type="pct"/>
            <w:tcBorders>
              <w:top w:val="single" w:sz="4" w:space="0" w:color="auto"/>
              <w:bottom w:val="single" w:sz="4" w:space="0" w:color="auto"/>
            </w:tcBorders>
          </w:tcPr>
          <w:p w14:paraId="60C3CE2B" w14:textId="77777777" w:rsidR="00C16A39" w:rsidRPr="00380272" w:rsidRDefault="00C16A39" w:rsidP="00C16A39">
            <w:pPr>
              <w:ind w:left="210" w:hangingChars="100" w:hanging="210"/>
              <w:rPr>
                <w:rFonts w:ascii="ＭＳ 明朝" w:hAnsi="ＭＳ 明朝"/>
                <w:szCs w:val="21"/>
              </w:rPr>
            </w:pPr>
          </w:p>
        </w:tc>
        <w:tc>
          <w:tcPr>
            <w:tcW w:w="116" w:type="pct"/>
            <w:tcBorders>
              <w:top w:val="single" w:sz="4" w:space="0" w:color="auto"/>
              <w:bottom w:val="single" w:sz="4" w:space="0" w:color="auto"/>
            </w:tcBorders>
          </w:tcPr>
          <w:p w14:paraId="52C92D13" w14:textId="77777777" w:rsidR="00C16A39" w:rsidRPr="00380272" w:rsidRDefault="00C16A39" w:rsidP="00C16A39">
            <w:pPr>
              <w:ind w:left="210" w:hangingChars="100" w:hanging="210"/>
              <w:rPr>
                <w:rFonts w:ascii="ＭＳ 明朝" w:hAnsi="ＭＳ 明朝"/>
                <w:szCs w:val="21"/>
              </w:rPr>
            </w:pPr>
          </w:p>
        </w:tc>
        <w:tc>
          <w:tcPr>
            <w:tcW w:w="116" w:type="pct"/>
            <w:tcBorders>
              <w:top w:val="single" w:sz="4" w:space="0" w:color="auto"/>
              <w:bottom w:val="single" w:sz="4" w:space="0" w:color="auto"/>
            </w:tcBorders>
          </w:tcPr>
          <w:p w14:paraId="0AD3097F" w14:textId="77777777" w:rsidR="00C16A39" w:rsidRPr="00380272" w:rsidRDefault="00C16A39" w:rsidP="00C16A39">
            <w:pPr>
              <w:ind w:left="210" w:hangingChars="100" w:hanging="210"/>
              <w:rPr>
                <w:rFonts w:ascii="ＭＳ 明朝" w:hAnsi="ＭＳ 明朝"/>
                <w:szCs w:val="21"/>
              </w:rPr>
            </w:pPr>
          </w:p>
        </w:tc>
        <w:tc>
          <w:tcPr>
            <w:tcW w:w="117" w:type="pct"/>
            <w:tcBorders>
              <w:top w:val="single" w:sz="4" w:space="0" w:color="auto"/>
              <w:bottom w:val="single" w:sz="4" w:space="0" w:color="auto"/>
            </w:tcBorders>
          </w:tcPr>
          <w:p w14:paraId="5D200D93" w14:textId="04C9EE6B" w:rsidR="00C16A39" w:rsidRPr="00380272" w:rsidRDefault="00C16A39" w:rsidP="00C16A39">
            <w:pPr>
              <w:ind w:left="210" w:hangingChars="100" w:hanging="210"/>
              <w:rPr>
                <w:rFonts w:ascii="ＭＳ 明朝" w:hAnsi="ＭＳ 明朝"/>
                <w:szCs w:val="21"/>
              </w:rPr>
            </w:pPr>
          </w:p>
        </w:tc>
        <w:tc>
          <w:tcPr>
            <w:tcW w:w="942" w:type="pct"/>
            <w:vMerge/>
          </w:tcPr>
          <w:p w14:paraId="31B5A256" w14:textId="77777777" w:rsidR="00C16A39" w:rsidRPr="0025308D" w:rsidRDefault="00C16A39" w:rsidP="00C16A39">
            <w:pPr>
              <w:rPr>
                <w:rFonts w:ascii="ＭＳ 明朝" w:hAnsi="ＭＳ 明朝"/>
              </w:rPr>
            </w:pPr>
          </w:p>
        </w:tc>
      </w:tr>
      <w:tr w:rsidR="00C16A39" w:rsidRPr="0025308D" w14:paraId="091D40F8" w14:textId="77777777" w:rsidTr="00C16A39">
        <w:trPr>
          <w:cantSplit/>
          <w:trHeight w:val="261"/>
        </w:trPr>
        <w:tc>
          <w:tcPr>
            <w:tcW w:w="577" w:type="pct"/>
            <w:tcBorders>
              <w:top w:val="single" w:sz="4" w:space="0" w:color="auto"/>
              <w:bottom w:val="single" w:sz="4" w:space="0" w:color="auto"/>
            </w:tcBorders>
          </w:tcPr>
          <w:p w14:paraId="404119BF" w14:textId="36C7FF03" w:rsidR="00C16A39" w:rsidRPr="00380272" w:rsidRDefault="00C16A39" w:rsidP="00C16A39">
            <w:pPr>
              <w:rPr>
                <w:rFonts w:ascii="ＭＳ 明朝" w:hAnsi="ＭＳ 明朝"/>
                <w:szCs w:val="21"/>
              </w:rPr>
            </w:pPr>
            <w:r w:rsidRPr="00C16A39">
              <w:rPr>
                <w:rFonts w:ascii="ＭＳ 明朝" w:hAnsi="ＭＳ 明朝" w:hint="eastAsia"/>
                <w:szCs w:val="21"/>
              </w:rPr>
              <w:t>作業に必要な情報・実施事項</w:t>
            </w:r>
          </w:p>
        </w:tc>
        <w:tc>
          <w:tcPr>
            <w:tcW w:w="3481" w:type="pct"/>
            <w:gridSpan w:val="11"/>
            <w:tcBorders>
              <w:top w:val="single" w:sz="4" w:space="0" w:color="auto"/>
              <w:bottom w:val="single" w:sz="4" w:space="0" w:color="auto"/>
            </w:tcBorders>
          </w:tcPr>
          <w:p w14:paraId="0F190E4E" w14:textId="6D6E1F87" w:rsidR="00C16A39" w:rsidRPr="00C16A39" w:rsidRDefault="00C16A39" w:rsidP="00C16A39">
            <w:pPr>
              <w:ind w:left="210" w:hangingChars="100" w:hanging="210"/>
              <w:rPr>
                <w:rFonts w:ascii="ＭＳ 明朝" w:hAnsi="ＭＳ 明朝"/>
                <w:szCs w:val="21"/>
              </w:rPr>
            </w:pPr>
            <w:r w:rsidRPr="00C16A39">
              <w:rPr>
                <w:rFonts w:ascii="ＭＳ 明朝" w:hAnsi="ＭＳ 明朝" w:hint="eastAsia"/>
                <w:szCs w:val="21"/>
              </w:rPr>
              <w:t>１、安衛法・安衛則・通達等</w:t>
            </w:r>
          </w:p>
          <w:p w14:paraId="4F467ED5" w14:textId="1D2F8094" w:rsidR="00C16A39" w:rsidRPr="00C16A39" w:rsidRDefault="00C16A39" w:rsidP="00C16A39">
            <w:pPr>
              <w:ind w:left="210" w:hangingChars="100" w:hanging="210"/>
              <w:rPr>
                <w:rFonts w:ascii="ＭＳ 明朝" w:hAnsi="ＭＳ 明朝"/>
                <w:szCs w:val="21"/>
              </w:rPr>
            </w:pPr>
            <w:r w:rsidRPr="00C16A39">
              <w:rPr>
                <w:rFonts w:ascii="ＭＳ 明朝" w:hAnsi="ＭＳ 明朝" w:hint="eastAsia"/>
                <w:szCs w:val="21"/>
              </w:rPr>
              <w:t xml:space="preserve">　・粉じん障害防止規則</w:t>
            </w:r>
          </w:p>
          <w:p w14:paraId="5E7C8991" w14:textId="5D73F7BD" w:rsidR="00C16A39" w:rsidRPr="00C16A39" w:rsidRDefault="00C16A39" w:rsidP="00C16A39">
            <w:pPr>
              <w:ind w:left="210" w:hangingChars="100" w:hanging="210"/>
              <w:rPr>
                <w:rFonts w:ascii="ＭＳ 明朝" w:hAnsi="ＭＳ 明朝"/>
                <w:szCs w:val="21"/>
              </w:rPr>
            </w:pPr>
            <w:r w:rsidRPr="00C16A39">
              <w:rPr>
                <w:rFonts w:ascii="ＭＳ 明朝" w:hAnsi="ＭＳ 明朝" w:hint="eastAsia"/>
                <w:szCs w:val="21"/>
              </w:rPr>
              <w:t xml:space="preserve">　・じん肺法</w:t>
            </w:r>
          </w:p>
          <w:p w14:paraId="4B6286EC" w14:textId="3E069D8D" w:rsidR="00C16A39" w:rsidRPr="00380272" w:rsidRDefault="00C16A39" w:rsidP="00C16A39">
            <w:pPr>
              <w:ind w:left="210" w:hangingChars="100" w:hanging="210"/>
              <w:rPr>
                <w:rFonts w:ascii="ＭＳ 明朝" w:hAnsi="ＭＳ 明朝"/>
                <w:szCs w:val="21"/>
              </w:rPr>
            </w:pPr>
            <w:r w:rsidRPr="00C16A39">
              <w:rPr>
                <w:rFonts w:ascii="ＭＳ 明朝" w:hAnsi="ＭＳ 明朝" w:hint="eastAsia"/>
                <w:szCs w:val="21"/>
              </w:rPr>
              <w:t xml:space="preserve">　・第６次粉じん防止総合対策</w:t>
            </w:r>
          </w:p>
        </w:tc>
        <w:tc>
          <w:tcPr>
            <w:tcW w:w="942" w:type="pct"/>
            <w:vMerge/>
          </w:tcPr>
          <w:p w14:paraId="1DDED850" w14:textId="77777777" w:rsidR="00C16A39" w:rsidRPr="0025308D" w:rsidRDefault="00C16A39" w:rsidP="00C16A39">
            <w:pPr>
              <w:rPr>
                <w:rFonts w:ascii="ＭＳ 明朝" w:hAnsi="ＭＳ 明朝"/>
              </w:rPr>
            </w:pPr>
          </w:p>
        </w:tc>
      </w:tr>
    </w:tbl>
    <w:bookmarkEnd w:id="0"/>
    <w:p w14:paraId="0DBD4E6B" w14:textId="7CA8231E" w:rsidR="00315606" w:rsidRDefault="00FA2AD7" w:rsidP="00FA4B81">
      <w:pPr>
        <w:widowControl/>
        <w:jc w:val="left"/>
        <w:rPr>
          <w:rFonts w:eastAsia="ＭＳ ゴシック"/>
          <w:b/>
          <w:bCs/>
          <w:sz w:val="26"/>
        </w:rPr>
      </w:pPr>
      <w:r>
        <w:rPr>
          <w:rFonts w:ascii="ＭＳ Ｐゴシック" w:eastAsia="ＭＳ Ｐゴシック" w:hAnsi="ＭＳ Ｐゴシック" w:hint="eastAsia"/>
          <w:noProof/>
          <w:sz w:val="16"/>
          <w:szCs w:val="16"/>
        </w:rPr>
        <w:t xml:space="preserve"> </w:t>
      </w:r>
    </w:p>
    <w:tbl>
      <w:tblPr>
        <w:tblStyle w:val="a8"/>
        <w:tblpPr w:leftFromText="142" w:rightFromText="142" w:vertAnchor="text" w:horzAnchor="margin" w:tblpXSpec="right" w:tblpY="83"/>
        <w:tblW w:w="0" w:type="auto"/>
        <w:tblLayout w:type="fixed"/>
        <w:tblCellMar>
          <w:left w:w="28" w:type="dxa"/>
          <w:right w:w="28" w:type="dxa"/>
        </w:tblCellMar>
        <w:tblLook w:val="04A0" w:firstRow="1" w:lastRow="0" w:firstColumn="1" w:lastColumn="0" w:noHBand="0" w:noVBand="1"/>
      </w:tblPr>
      <w:tblGrid>
        <w:gridCol w:w="426"/>
        <w:gridCol w:w="2121"/>
        <w:gridCol w:w="567"/>
      </w:tblGrid>
      <w:tr w:rsidR="002A6E86" w14:paraId="52416500" w14:textId="77777777" w:rsidTr="002A6E86">
        <w:trPr>
          <w:trHeight w:val="283"/>
        </w:trPr>
        <w:tc>
          <w:tcPr>
            <w:tcW w:w="426" w:type="dxa"/>
            <w:vAlign w:val="center"/>
          </w:tcPr>
          <w:p w14:paraId="44BC4A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8BF09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19A29C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4E70F51E" w14:textId="77777777" w:rsidTr="002A6E86">
        <w:trPr>
          <w:trHeight w:val="283"/>
        </w:trPr>
        <w:tc>
          <w:tcPr>
            <w:tcW w:w="426" w:type="dxa"/>
            <w:shd w:val="clear" w:color="auto" w:fill="E6E6E6"/>
            <w:vAlign w:val="center"/>
          </w:tcPr>
          <w:p w14:paraId="31CC833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0DD1F8F9"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4B4919D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0D103E4" w14:textId="77777777" w:rsidTr="002A6E86">
        <w:trPr>
          <w:trHeight w:val="283"/>
        </w:trPr>
        <w:tc>
          <w:tcPr>
            <w:tcW w:w="426" w:type="dxa"/>
            <w:shd w:val="clear" w:color="auto" w:fill="E6E6E6"/>
            <w:vAlign w:val="center"/>
          </w:tcPr>
          <w:p w14:paraId="5E785996"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4A11B997"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2509B77D"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4C9C2F26" w14:textId="77777777" w:rsidTr="002A6E86">
        <w:trPr>
          <w:trHeight w:val="283"/>
        </w:trPr>
        <w:tc>
          <w:tcPr>
            <w:tcW w:w="426" w:type="dxa"/>
            <w:shd w:val="clear" w:color="auto" w:fill="E6E6E6"/>
            <w:vAlign w:val="center"/>
          </w:tcPr>
          <w:p w14:paraId="6D8EEE42"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1F574F2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7384E6E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17201FA1" w14:textId="77777777" w:rsidTr="002A6E86">
        <w:trPr>
          <w:trHeight w:val="283"/>
        </w:trPr>
        <w:tc>
          <w:tcPr>
            <w:tcW w:w="426" w:type="dxa"/>
            <w:shd w:val="clear" w:color="auto" w:fill="E6E6E6"/>
            <w:vAlign w:val="center"/>
          </w:tcPr>
          <w:p w14:paraId="1EC993D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363A043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6AC15D2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1F1DD717" w14:textId="77777777" w:rsidTr="002A6E86">
        <w:trPr>
          <w:trHeight w:val="283"/>
        </w:trPr>
        <w:tc>
          <w:tcPr>
            <w:tcW w:w="426" w:type="dxa"/>
            <w:shd w:val="clear" w:color="auto" w:fill="E6E6E6"/>
            <w:vAlign w:val="center"/>
          </w:tcPr>
          <w:p w14:paraId="466A114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6E255D3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2A76801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5958" w:tblpY="83"/>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2A6E86" w14:paraId="702F10AB" w14:textId="77777777" w:rsidTr="002A6E86">
        <w:trPr>
          <w:trHeight w:val="284"/>
        </w:trPr>
        <w:tc>
          <w:tcPr>
            <w:tcW w:w="340" w:type="dxa"/>
            <w:vMerge w:val="restart"/>
            <w:shd w:val="clear" w:color="auto" w:fill="CCFFFF"/>
            <w:textDirection w:val="tbRlV"/>
            <w:vAlign w:val="center"/>
          </w:tcPr>
          <w:p w14:paraId="1D7394B1"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761C1B38" w14:textId="77777777" w:rsidR="002A6E86" w:rsidRPr="00F174AC" w:rsidRDefault="002A6E86" w:rsidP="002A6E8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F4D3A24"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40BC483A"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122BA80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2FDA991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2A6E86" w14:paraId="3B0B636D" w14:textId="77777777" w:rsidTr="002A6E86">
        <w:trPr>
          <w:cantSplit/>
          <w:trHeight w:val="284"/>
        </w:trPr>
        <w:tc>
          <w:tcPr>
            <w:tcW w:w="340" w:type="dxa"/>
            <w:vMerge/>
            <w:shd w:val="clear" w:color="auto" w:fill="CCFFFF"/>
            <w:textDirection w:val="tbRlV"/>
            <w:vAlign w:val="center"/>
          </w:tcPr>
          <w:p w14:paraId="589F54C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7383217D"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vMerge/>
          </w:tcPr>
          <w:p w14:paraId="08A8AD27"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5" w:type="dxa"/>
            <w:vMerge/>
          </w:tcPr>
          <w:p w14:paraId="4A0764A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6" w:type="dxa"/>
            <w:vMerge/>
          </w:tcPr>
          <w:p w14:paraId="18ACDF9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31F94832" w14:textId="77777777" w:rsidTr="002A6E86">
        <w:trPr>
          <w:trHeight w:val="284"/>
        </w:trPr>
        <w:tc>
          <w:tcPr>
            <w:tcW w:w="340" w:type="dxa"/>
            <w:vMerge/>
            <w:shd w:val="clear" w:color="auto" w:fill="CCFFFF"/>
          </w:tcPr>
          <w:p w14:paraId="3EF21AD3" w14:textId="77777777" w:rsidR="002A6E86" w:rsidRPr="00F174AC" w:rsidRDefault="002A6E86" w:rsidP="002A6E86">
            <w:pPr>
              <w:jc w:val="right"/>
              <w:rPr>
                <w:rFonts w:eastAsia="ＭＳ ゴシック"/>
                <w:sz w:val="26"/>
              </w:rPr>
            </w:pPr>
          </w:p>
        </w:tc>
        <w:tc>
          <w:tcPr>
            <w:tcW w:w="1640" w:type="dxa"/>
            <w:gridSpan w:val="2"/>
            <w:vMerge/>
            <w:tcBorders>
              <w:tl2br w:val="single" w:sz="4" w:space="0" w:color="auto"/>
            </w:tcBorders>
          </w:tcPr>
          <w:p w14:paraId="68FBDC67"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tcPr>
          <w:p w14:paraId="21434DC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2E0AEC5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741A59F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192FF42A" w14:textId="77777777" w:rsidTr="002A6E86">
        <w:trPr>
          <w:trHeight w:val="284"/>
        </w:trPr>
        <w:tc>
          <w:tcPr>
            <w:tcW w:w="340" w:type="dxa"/>
            <w:vMerge/>
            <w:shd w:val="clear" w:color="auto" w:fill="CCFFFF"/>
          </w:tcPr>
          <w:p w14:paraId="43537151" w14:textId="77777777" w:rsidR="002A6E86" w:rsidRPr="00F174AC" w:rsidRDefault="002A6E86" w:rsidP="002A6E86">
            <w:pPr>
              <w:jc w:val="right"/>
              <w:rPr>
                <w:rFonts w:eastAsia="ＭＳ ゴシック"/>
                <w:sz w:val="26"/>
              </w:rPr>
            </w:pPr>
          </w:p>
        </w:tc>
        <w:tc>
          <w:tcPr>
            <w:tcW w:w="1215" w:type="dxa"/>
            <w:vAlign w:val="center"/>
          </w:tcPr>
          <w:p w14:paraId="732F1161"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6FBAB81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69351BF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57E322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4556420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1B7D356E" w14:textId="77777777" w:rsidTr="002A6E86">
        <w:trPr>
          <w:trHeight w:val="284"/>
        </w:trPr>
        <w:tc>
          <w:tcPr>
            <w:tcW w:w="340" w:type="dxa"/>
            <w:vMerge/>
            <w:shd w:val="clear" w:color="auto" w:fill="CCFFFF"/>
          </w:tcPr>
          <w:p w14:paraId="5FB6BF21" w14:textId="77777777" w:rsidR="002A6E86" w:rsidRPr="00F174AC" w:rsidRDefault="002A6E86" w:rsidP="002A6E86">
            <w:pPr>
              <w:jc w:val="right"/>
              <w:rPr>
                <w:rFonts w:eastAsia="ＭＳ ゴシック"/>
                <w:sz w:val="26"/>
              </w:rPr>
            </w:pPr>
          </w:p>
        </w:tc>
        <w:tc>
          <w:tcPr>
            <w:tcW w:w="1215" w:type="dxa"/>
            <w:vAlign w:val="center"/>
          </w:tcPr>
          <w:p w14:paraId="00CF46F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2AE1E30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36D0061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6587B2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21D8F6B5"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39543FF1" w14:textId="77777777" w:rsidTr="002A6E86">
        <w:trPr>
          <w:trHeight w:val="284"/>
        </w:trPr>
        <w:tc>
          <w:tcPr>
            <w:tcW w:w="340" w:type="dxa"/>
            <w:vMerge/>
            <w:shd w:val="clear" w:color="auto" w:fill="CCFFFF"/>
          </w:tcPr>
          <w:p w14:paraId="2D776EDD" w14:textId="77777777" w:rsidR="002A6E86" w:rsidRPr="00F174AC" w:rsidRDefault="002A6E86" w:rsidP="002A6E86">
            <w:pPr>
              <w:jc w:val="right"/>
              <w:rPr>
                <w:rFonts w:eastAsia="ＭＳ ゴシック"/>
                <w:sz w:val="26"/>
              </w:rPr>
            </w:pPr>
          </w:p>
        </w:tc>
        <w:tc>
          <w:tcPr>
            <w:tcW w:w="1215" w:type="dxa"/>
            <w:vAlign w:val="center"/>
          </w:tcPr>
          <w:p w14:paraId="59E4ED13"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3E67D51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06759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07E27F6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173DCFA9"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822" w:tblpY="99"/>
        <w:tblW w:w="0" w:type="auto"/>
        <w:tblLayout w:type="fixed"/>
        <w:tblCellMar>
          <w:left w:w="28" w:type="dxa"/>
          <w:right w:w="28" w:type="dxa"/>
        </w:tblCellMar>
        <w:tblLook w:val="04A0" w:firstRow="1" w:lastRow="0" w:firstColumn="1" w:lastColumn="0" w:noHBand="0" w:noVBand="1"/>
      </w:tblPr>
      <w:tblGrid>
        <w:gridCol w:w="426"/>
        <w:gridCol w:w="2268"/>
        <w:gridCol w:w="567"/>
      </w:tblGrid>
      <w:tr w:rsidR="002A6E86" w14:paraId="7D9EE678" w14:textId="77777777" w:rsidTr="002A6E86">
        <w:trPr>
          <w:trHeight w:val="284"/>
        </w:trPr>
        <w:tc>
          <w:tcPr>
            <w:tcW w:w="426" w:type="dxa"/>
            <w:vAlign w:val="center"/>
          </w:tcPr>
          <w:p w14:paraId="52BE931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741CB61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C824BB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5A097227" w14:textId="77777777" w:rsidTr="002A6E86">
        <w:trPr>
          <w:trHeight w:val="284"/>
        </w:trPr>
        <w:tc>
          <w:tcPr>
            <w:tcW w:w="426" w:type="dxa"/>
            <w:shd w:val="clear" w:color="auto" w:fill="E6E6E6"/>
            <w:vAlign w:val="center"/>
          </w:tcPr>
          <w:p w14:paraId="53FC7EA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1892DC34"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5516781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4374A10" w14:textId="77777777" w:rsidTr="002A6E86">
        <w:trPr>
          <w:trHeight w:val="284"/>
        </w:trPr>
        <w:tc>
          <w:tcPr>
            <w:tcW w:w="426" w:type="dxa"/>
            <w:shd w:val="clear" w:color="auto" w:fill="E6E6E6"/>
            <w:vAlign w:val="center"/>
          </w:tcPr>
          <w:p w14:paraId="376D28AC"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71BE148A"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2426EBF8"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7F22EE4F" w14:textId="77777777" w:rsidTr="002A6E86">
        <w:trPr>
          <w:trHeight w:val="284"/>
        </w:trPr>
        <w:tc>
          <w:tcPr>
            <w:tcW w:w="426" w:type="dxa"/>
            <w:shd w:val="clear" w:color="auto" w:fill="E6E6E6"/>
            <w:vAlign w:val="center"/>
          </w:tcPr>
          <w:p w14:paraId="5820E76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015B59D5"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2891DEF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7F5ECBCA" w14:textId="77777777" w:rsidTr="002A6E86">
        <w:trPr>
          <w:trHeight w:val="284"/>
        </w:trPr>
        <w:tc>
          <w:tcPr>
            <w:tcW w:w="426" w:type="dxa"/>
            <w:shd w:val="clear" w:color="auto" w:fill="E6E6E6"/>
            <w:vAlign w:val="center"/>
          </w:tcPr>
          <w:p w14:paraId="7A1D56D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298EA7E"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F68B7C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6969B269" w14:textId="77777777" w:rsidTr="002A6E86">
        <w:trPr>
          <w:trHeight w:val="284"/>
        </w:trPr>
        <w:tc>
          <w:tcPr>
            <w:tcW w:w="426" w:type="dxa"/>
            <w:shd w:val="clear" w:color="auto" w:fill="E6E6E6"/>
            <w:vAlign w:val="center"/>
          </w:tcPr>
          <w:p w14:paraId="72BD12A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5A8227E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E428809"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5761" w:tblpY="33"/>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2A6E86" w14:paraId="21A3DAAC" w14:textId="77777777" w:rsidTr="002A6E86">
        <w:trPr>
          <w:trHeight w:val="284"/>
        </w:trPr>
        <w:tc>
          <w:tcPr>
            <w:tcW w:w="340" w:type="dxa"/>
            <w:vMerge w:val="restart"/>
            <w:shd w:val="clear" w:color="auto" w:fill="FFFFCC"/>
            <w:textDirection w:val="tbRlV"/>
            <w:vAlign w:val="center"/>
          </w:tcPr>
          <w:p w14:paraId="1445345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3DF49C7B" w14:textId="77777777" w:rsidR="002A6E86" w:rsidRPr="00F174AC" w:rsidRDefault="002A6E86" w:rsidP="002A6E86">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6C23F618"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3AA4E7A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35727DD"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p w14:paraId="21A12659"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E48EE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EFB8A4D"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62F563F1"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7B0808B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7E42369A"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4D35BD1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2A6E86" w14:paraId="3459C353" w14:textId="77777777" w:rsidTr="002A6E86">
        <w:trPr>
          <w:cantSplit/>
          <w:trHeight w:val="284"/>
        </w:trPr>
        <w:tc>
          <w:tcPr>
            <w:tcW w:w="340" w:type="dxa"/>
            <w:vMerge/>
            <w:shd w:val="clear" w:color="auto" w:fill="FFFFCC"/>
            <w:textDirection w:val="tbRlV"/>
            <w:vAlign w:val="center"/>
          </w:tcPr>
          <w:p w14:paraId="2608BE9F"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38858DD6"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vMerge/>
          </w:tcPr>
          <w:p w14:paraId="769F2DC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53ACC9E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26CA277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52FBF4F9" w14:textId="77777777" w:rsidTr="002A6E86">
        <w:trPr>
          <w:trHeight w:val="284"/>
        </w:trPr>
        <w:tc>
          <w:tcPr>
            <w:tcW w:w="340" w:type="dxa"/>
            <w:vMerge/>
            <w:shd w:val="clear" w:color="auto" w:fill="FFFFCC"/>
          </w:tcPr>
          <w:p w14:paraId="72A7039E" w14:textId="77777777" w:rsidR="002A6E86" w:rsidRPr="00F174AC" w:rsidRDefault="002A6E86" w:rsidP="002A6E86">
            <w:pPr>
              <w:jc w:val="right"/>
              <w:rPr>
                <w:rFonts w:eastAsia="ＭＳ ゴシック"/>
                <w:sz w:val="26"/>
              </w:rPr>
            </w:pPr>
          </w:p>
        </w:tc>
        <w:tc>
          <w:tcPr>
            <w:tcW w:w="1900" w:type="dxa"/>
            <w:gridSpan w:val="2"/>
            <w:vMerge/>
            <w:tcBorders>
              <w:tl2br w:val="single" w:sz="4" w:space="0" w:color="auto"/>
            </w:tcBorders>
          </w:tcPr>
          <w:p w14:paraId="0C42B4A5"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tcPr>
          <w:p w14:paraId="7618D54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31BC40D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1E0F7B5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453D16AB" w14:textId="77777777" w:rsidTr="002A6E86">
        <w:trPr>
          <w:trHeight w:val="284"/>
        </w:trPr>
        <w:tc>
          <w:tcPr>
            <w:tcW w:w="340" w:type="dxa"/>
            <w:vMerge/>
            <w:shd w:val="clear" w:color="auto" w:fill="FFFFCC"/>
          </w:tcPr>
          <w:p w14:paraId="26F1E706" w14:textId="77777777" w:rsidR="002A6E86" w:rsidRPr="00F174AC" w:rsidRDefault="002A6E86" w:rsidP="002A6E86">
            <w:pPr>
              <w:jc w:val="right"/>
              <w:rPr>
                <w:rFonts w:eastAsia="ＭＳ ゴシック"/>
                <w:sz w:val="26"/>
              </w:rPr>
            </w:pPr>
          </w:p>
        </w:tc>
        <w:tc>
          <w:tcPr>
            <w:tcW w:w="1503" w:type="dxa"/>
            <w:vAlign w:val="center"/>
          </w:tcPr>
          <w:p w14:paraId="2938A09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7C762276"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5B1505F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5093EEA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637C03B" w14:textId="7F7005AF"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33D6746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09ED29DE" w14:textId="77777777" w:rsidTr="002A6E86">
        <w:trPr>
          <w:trHeight w:val="284"/>
        </w:trPr>
        <w:tc>
          <w:tcPr>
            <w:tcW w:w="340" w:type="dxa"/>
            <w:vMerge/>
            <w:shd w:val="clear" w:color="auto" w:fill="FFFFCC"/>
          </w:tcPr>
          <w:p w14:paraId="539B8A3E" w14:textId="77777777" w:rsidR="002A6E86" w:rsidRPr="00F174AC" w:rsidRDefault="002A6E86" w:rsidP="002A6E86">
            <w:pPr>
              <w:jc w:val="right"/>
              <w:rPr>
                <w:rFonts w:eastAsia="ＭＳ ゴシック"/>
                <w:sz w:val="26"/>
              </w:rPr>
            </w:pPr>
          </w:p>
        </w:tc>
        <w:tc>
          <w:tcPr>
            <w:tcW w:w="1503" w:type="dxa"/>
            <w:vAlign w:val="center"/>
          </w:tcPr>
          <w:p w14:paraId="11134A7D"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2C1D4858"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7A6D34E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4A927E9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710E70FE"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5211A4D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1A09E05D" w14:textId="77777777" w:rsidTr="002A6E86">
        <w:trPr>
          <w:trHeight w:val="284"/>
        </w:trPr>
        <w:tc>
          <w:tcPr>
            <w:tcW w:w="340" w:type="dxa"/>
            <w:vMerge/>
            <w:shd w:val="clear" w:color="auto" w:fill="FFFFCC"/>
          </w:tcPr>
          <w:p w14:paraId="6A6BDCBF" w14:textId="77777777" w:rsidR="002A6E86" w:rsidRPr="00F174AC" w:rsidRDefault="002A6E86" w:rsidP="002A6E86">
            <w:pPr>
              <w:jc w:val="right"/>
              <w:rPr>
                <w:rFonts w:eastAsia="ＭＳ ゴシック"/>
                <w:sz w:val="26"/>
              </w:rPr>
            </w:pPr>
          </w:p>
        </w:tc>
        <w:tc>
          <w:tcPr>
            <w:tcW w:w="1503" w:type="dxa"/>
            <w:vAlign w:val="center"/>
          </w:tcPr>
          <w:p w14:paraId="470086F2"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7A45B98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5FEBFC3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7B37810D"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1B5EBCF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C8449A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p w14:paraId="76B9CB9B" w14:textId="4CE6F861" w:rsidR="007C2B53" w:rsidRDefault="007C2B53" w:rsidP="00FA4B81">
      <w:pPr>
        <w:widowControl/>
        <w:jc w:val="left"/>
        <w:rPr>
          <w:rFonts w:eastAsia="ＭＳ ゴシック"/>
          <w:b/>
          <w:bCs/>
          <w:sz w:val="26"/>
        </w:rPr>
      </w:pPr>
    </w:p>
    <w:p w14:paraId="798A91AA" w14:textId="391670B1" w:rsidR="00007768" w:rsidRDefault="00007768" w:rsidP="00FA4B81">
      <w:pPr>
        <w:rPr>
          <w:rFonts w:ascii="ＭＳ 明朝" w:hAnsi="ＭＳ 明朝"/>
        </w:rPr>
      </w:pPr>
    </w:p>
    <w:p w14:paraId="65C2C84A" w14:textId="5F86634B" w:rsidR="00007768" w:rsidRPr="0025308D" w:rsidRDefault="002A6E86" w:rsidP="00FA4B81">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8480" behindDoc="0" locked="0" layoutInCell="1" allowOverlap="1" wp14:anchorId="2BAB65C1" wp14:editId="419C2F34">
                <wp:simplePos x="0" y="0"/>
                <wp:positionH relativeFrom="column">
                  <wp:posOffset>6486791</wp:posOffset>
                </wp:positionH>
                <wp:positionV relativeFrom="paragraph">
                  <wp:posOffset>42545</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4DC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10.75pt;margin-top:3.35pt;width:2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" adj="12000" fillcolor="black [3213]" strokecolor="#09101d [484]" strokeweight="1p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6672" behindDoc="0" locked="0" layoutInCell="1" allowOverlap="1" wp14:anchorId="6631751A" wp14:editId="242F15C6">
                <wp:simplePos x="0" y="0"/>
                <wp:positionH relativeFrom="column">
                  <wp:posOffset>11816080</wp:posOffset>
                </wp:positionH>
                <wp:positionV relativeFrom="paragraph">
                  <wp:posOffset>37287</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8EEB" id="矢印: 右 2" o:spid="_x0000_s1026" type="#_x0000_t13" style="position:absolute;left:0;text-align:left;margin-left:930.4pt;margin-top:2.95pt;width:27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" adj="12000" fillcolor="black [3213]" strokecolor="#09101d [484]" strokeweight="1pt"/>
            </w:pict>
          </mc:Fallback>
        </mc:AlternateContent>
      </w:r>
    </w:p>
    <w:sectPr w:rsidR="00007768" w:rsidRPr="0025308D" w:rsidSect="00805342">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8AF4" w14:textId="77777777" w:rsidR="00805342" w:rsidRDefault="00805342" w:rsidP="00564E03">
      <w:r>
        <w:separator/>
      </w:r>
    </w:p>
  </w:endnote>
  <w:endnote w:type="continuationSeparator" w:id="0">
    <w:p w14:paraId="138A7979" w14:textId="77777777" w:rsidR="00805342" w:rsidRDefault="00805342"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071" w14:textId="77777777" w:rsidR="00805342" w:rsidRDefault="00805342" w:rsidP="00564E03">
      <w:r>
        <w:separator/>
      </w:r>
    </w:p>
  </w:footnote>
  <w:footnote w:type="continuationSeparator" w:id="0">
    <w:p w14:paraId="5405C40A" w14:textId="77777777" w:rsidR="00805342" w:rsidRDefault="00805342"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3CF6"/>
    <w:rsid w:val="00007768"/>
    <w:rsid w:val="0000782D"/>
    <w:rsid w:val="0001372C"/>
    <w:rsid w:val="0004039C"/>
    <w:rsid w:val="00042A64"/>
    <w:rsid w:val="00074F20"/>
    <w:rsid w:val="000A463F"/>
    <w:rsid w:val="000D1816"/>
    <w:rsid w:val="000D28EA"/>
    <w:rsid w:val="000D69E5"/>
    <w:rsid w:val="000E368B"/>
    <w:rsid w:val="000F2BE0"/>
    <w:rsid w:val="00103DD6"/>
    <w:rsid w:val="001056DB"/>
    <w:rsid w:val="00131BB0"/>
    <w:rsid w:val="00131D8A"/>
    <w:rsid w:val="00134CE9"/>
    <w:rsid w:val="001435E4"/>
    <w:rsid w:val="00172FB2"/>
    <w:rsid w:val="001901BC"/>
    <w:rsid w:val="0019601D"/>
    <w:rsid w:val="001D1D5B"/>
    <w:rsid w:val="001E473D"/>
    <w:rsid w:val="002019D6"/>
    <w:rsid w:val="002075FC"/>
    <w:rsid w:val="00215AD6"/>
    <w:rsid w:val="002166D0"/>
    <w:rsid w:val="0025043E"/>
    <w:rsid w:val="0025308D"/>
    <w:rsid w:val="002553D3"/>
    <w:rsid w:val="002700A6"/>
    <w:rsid w:val="002967AE"/>
    <w:rsid w:val="002A6E86"/>
    <w:rsid w:val="002A7139"/>
    <w:rsid w:val="002E3259"/>
    <w:rsid w:val="002E3DF7"/>
    <w:rsid w:val="002F544C"/>
    <w:rsid w:val="00303880"/>
    <w:rsid w:val="00311A6B"/>
    <w:rsid w:val="00315606"/>
    <w:rsid w:val="003216EF"/>
    <w:rsid w:val="00321DD9"/>
    <w:rsid w:val="00331739"/>
    <w:rsid w:val="0033236B"/>
    <w:rsid w:val="0034011E"/>
    <w:rsid w:val="00350CDD"/>
    <w:rsid w:val="003575DC"/>
    <w:rsid w:val="00366198"/>
    <w:rsid w:val="00380272"/>
    <w:rsid w:val="00395DA5"/>
    <w:rsid w:val="00397C7B"/>
    <w:rsid w:val="003A5A7A"/>
    <w:rsid w:val="003A758D"/>
    <w:rsid w:val="003B67F7"/>
    <w:rsid w:val="003C1976"/>
    <w:rsid w:val="003C40EE"/>
    <w:rsid w:val="003C451E"/>
    <w:rsid w:val="003E7976"/>
    <w:rsid w:val="00403818"/>
    <w:rsid w:val="004247A7"/>
    <w:rsid w:val="00433F6E"/>
    <w:rsid w:val="00434406"/>
    <w:rsid w:val="004417E4"/>
    <w:rsid w:val="0045349F"/>
    <w:rsid w:val="00462B8B"/>
    <w:rsid w:val="004633E6"/>
    <w:rsid w:val="00477D73"/>
    <w:rsid w:val="004A2BBE"/>
    <w:rsid w:val="004A6B2E"/>
    <w:rsid w:val="004C56F8"/>
    <w:rsid w:val="004C6C16"/>
    <w:rsid w:val="004D5EEC"/>
    <w:rsid w:val="004D7B2D"/>
    <w:rsid w:val="004F219E"/>
    <w:rsid w:val="00521E1B"/>
    <w:rsid w:val="00524552"/>
    <w:rsid w:val="00550313"/>
    <w:rsid w:val="00552B42"/>
    <w:rsid w:val="00561552"/>
    <w:rsid w:val="00564DC7"/>
    <w:rsid w:val="00564E03"/>
    <w:rsid w:val="00587A35"/>
    <w:rsid w:val="005B3917"/>
    <w:rsid w:val="005B5696"/>
    <w:rsid w:val="005B5E7B"/>
    <w:rsid w:val="005C536C"/>
    <w:rsid w:val="005D317C"/>
    <w:rsid w:val="005E438A"/>
    <w:rsid w:val="005F1BE9"/>
    <w:rsid w:val="006406E6"/>
    <w:rsid w:val="006611DD"/>
    <w:rsid w:val="006657BC"/>
    <w:rsid w:val="0066699B"/>
    <w:rsid w:val="0067069C"/>
    <w:rsid w:val="00687E26"/>
    <w:rsid w:val="006A1C42"/>
    <w:rsid w:val="006A5BB8"/>
    <w:rsid w:val="006D0050"/>
    <w:rsid w:val="006D3D8E"/>
    <w:rsid w:val="006E5041"/>
    <w:rsid w:val="006F14D4"/>
    <w:rsid w:val="006F22AC"/>
    <w:rsid w:val="006F45A5"/>
    <w:rsid w:val="00715413"/>
    <w:rsid w:val="0072135D"/>
    <w:rsid w:val="00727AEA"/>
    <w:rsid w:val="00742927"/>
    <w:rsid w:val="007869CB"/>
    <w:rsid w:val="00787A59"/>
    <w:rsid w:val="007B07EC"/>
    <w:rsid w:val="007B2098"/>
    <w:rsid w:val="007C2B53"/>
    <w:rsid w:val="007F1181"/>
    <w:rsid w:val="00805342"/>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75E81"/>
    <w:rsid w:val="00985746"/>
    <w:rsid w:val="009A3706"/>
    <w:rsid w:val="009A54B5"/>
    <w:rsid w:val="009D0171"/>
    <w:rsid w:val="009E332D"/>
    <w:rsid w:val="00A1383A"/>
    <w:rsid w:val="00A13BB5"/>
    <w:rsid w:val="00A277F1"/>
    <w:rsid w:val="00A529C2"/>
    <w:rsid w:val="00A536FA"/>
    <w:rsid w:val="00A62ED2"/>
    <w:rsid w:val="00A71E49"/>
    <w:rsid w:val="00A8238A"/>
    <w:rsid w:val="00A92172"/>
    <w:rsid w:val="00A942E0"/>
    <w:rsid w:val="00AB2F46"/>
    <w:rsid w:val="00AB3BC1"/>
    <w:rsid w:val="00AB5A1D"/>
    <w:rsid w:val="00AB78B2"/>
    <w:rsid w:val="00AE09C8"/>
    <w:rsid w:val="00AE349A"/>
    <w:rsid w:val="00B03A9E"/>
    <w:rsid w:val="00B17F2E"/>
    <w:rsid w:val="00B2605B"/>
    <w:rsid w:val="00B27AF6"/>
    <w:rsid w:val="00B51E11"/>
    <w:rsid w:val="00B65FC2"/>
    <w:rsid w:val="00B67A31"/>
    <w:rsid w:val="00B95730"/>
    <w:rsid w:val="00BA0A91"/>
    <w:rsid w:val="00BA6066"/>
    <w:rsid w:val="00BF754F"/>
    <w:rsid w:val="00C1253D"/>
    <w:rsid w:val="00C14A4B"/>
    <w:rsid w:val="00C155A0"/>
    <w:rsid w:val="00C166C2"/>
    <w:rsid w:val="00C16A39"/>
    <w:rsid w:val="00C77BBC"/>
    <w:rsid w:val="00C81A64"/>
    <w:rsid w:val="00CA6958"/>
    <w:rsid w:val="00CB0EF9"/>
    <w:rsid w:val="00CD67C7"/>
    <w:rsid w:val="00CE0E34"/>
    <w:rsid w:val="00D00122"/>
    <w:rsid w:val="00D026B3"/>
    <w:rsid w:val="00D07A7D"/>
    <w:rsid w:val="00D311DE"/>
    <w:rsid w:val="00D35C1B"/>
    <w:rsid w:val="00D50167"/>
    <w:rsid w:val="00D56475"/>
    <w:rsid w:val="00D66532"/>
    <w:rsid w:val="00D71179"/>
    <w:rsid w:val="00D8145A"/>
    <w:rsid w:val="00D81EDA"/>
    <w:rsid w:val="00DC455E"/>
    <w:rsid w:val="00DE5F5A"/>
    <w:rsid w:val="00E023B8"/>
    <w:rsid w:val="00E14C54"/>
    <w:rsid w:val="00E45840"/>
    <w:rsid w:val="00E53CDE"/>
    <w:rsid w:val="00E56B8E"/>
    <w:rsid w:val="00E57215"/>
    <w:rsid w:val="00EB18F0"/>
    <w:rsid w:val="00EC0770"/>
    <w:rsid w:val="00EC0FD5"/>
    <w:rsid w:val="00EC218A"/>
    <w:rsid w:val="00EE3DCC"/>
    <w:rsid w:val="00EE7710"/>
    <w:rsid w:val="00EF1EB6"/>
    <w:rsid w:val="00EF2BD9"/>
    <w:rsid w:val="00EF6F93"/>
    <w:rsid w:val="00F00BFF"/>
    <w:rsid w:val="00F0698F"/>
    <w:rsid w:val="00F1062D"/>
    <w:rsid w:val="00F174AC"/>
    <w:rsid w:val="00F22C33"/>
    <w:rsid w:val="00F4290C"/>
    <w:rsid w:val="00F6075A"/>
    <w:rsid w:val="00F71E8C"/>
    <w:rsid w:val="00F7257B"/>
    <w:rsid w:val="00F769A2"/>
    <w:rsid w:val="00FA2AD7"/>
    <w:rsid w:val="00FA4B81"/>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cp:keywords/>
  <dc:description/>
  <cp:lastModifiedBy>信義 松崎</cp:lastModifiedBy>
  <cp:revision>2</cp:revision>
  <cp:lastPrinted>2024-01-23T04:38:00Z</cp:lastPrinted>
  <dcterms:created xsi:type="dcterms:W3CDTF">2024-02-27T02:22:00Z</dcterms:created>
  <dcterms:modified xsi:type="dcterms:W3CDTF">2024-02-27T02:22:00Z</dcterms:modified>
</cp:coreProperties>
</file>